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山东理工大学计算机软件著作权申请办理流程指引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计算机软件著作权管理流程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pict>
          <v:shape id="_x0000_s1028" o:spid="_x0000_s1028" o:spt="75" alt="" type="#_x0000_t75" style="position:absolute;left:0pt;margin-left:3.5pt;margin-top:9.85pt;height:357.8pt;width:414.95pt;mso-wrap-distance-bottom:0pt;mso-wrap-distance-top:0pt;z-index:251659264;mso-width-relative:page;mso-height-relative:page;" o:ole="t" filled="f" o:preferrelative="t" stroked="f" coordsize="21600,21600">
            <v:path/>
            <v:fill on="f" focussize="0,0"/>
            <v:stroke on="f"/>
            <v:imagedata r:id="rId6" o:title=""/>
            <o:lock v:ext="edit" aspectratio="f"/>
            <w10:wrap type="topAndBottom"/>
          </v:shape>
          <o:OLEObject Type="Embed" ProgID="Visio.Drawing.15" ShapeID="_x0000_s1028" DrawAspect="Content" ObjectID="_1468075725" r:id="rId5">
            <o:LockedField>false</o:LockedField>
          </o:OLEObject>
        </w:pict>
      </w:r>
      <w:r>
        <w:rPr>
          <w:rFonts w:hint="eastAsia" w:ascii="仿宋" w:hAnsi="仿宋" w:eastAsia="仿宋" w:cs="仿宋"/>
          <w:b w:val="0"/>
          <w:bCs w:val="0"/>
          <w:sz w:val="30"/>
          <w:szCs w:val="30"/>
          <w:lang w:val="en-US" w:eastAsia="zh-CN"/>
        </w:rPr>
        <w:t>二、</w:t>
      </w:r>
      <w:r>
        <w:rPr>
          <w:rFonts w:hint="eastAsia" w:ascii="仿宋" w:hAnsi="仿宋" w:eastAsia="仿宋" w:cs="仿宋"/>
          <w:b/>
          <w:bCs/>
          <w:sz w:val="30"/>
          <w:szCs w:val="30"/>
          <w:lang w:val="en-US" w:eastAsia="zh-CN"/>
        </w:rPr>
        <w:t>流程详细说明</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计算机软件著作权申请前期准备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val="0"/>
          <w:bCs w:val="0"/>
          <w:sz w:val="28"/>
          <w:szCs w:val="28"/>
          <w:lang w:val="en-US" w:eastAsia="zh-CN"/>
        </w:rPr>
        <w:t>学校师生员工执行学校及所属单位的任务，或主要利用学校及所属单位的物质技术条件所完成的发明创造或者其他技术成果，是学校职务发明创造或职务技术成果。申请专利权或计算机软件著作权（以下简称“软件著作权”）的权利属于学校。因此，</w:t>
      </w:r>
      <w:r>
        <w:rPr>
          <w:rFonts w:hint="eastAsia" w:ascii="仿宋" w:hAnsi="仿宋" w:eastAsia="仿宋" w:cs="仿宋"/>
          <w:b/>
          <w:bCs/>
          <w:sz w:val="28"/>
          <w:szCs w:val="28"/>
          <w:lang w:val="en-US" w:eastAsia="zh-CN"/>
        </w:rPr>
        <w:t xml:space="preserve">本校师生在申请软件著作权时，著作权人应为“山东理工大学”，个人为开发人员。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软件著作权可委托代理机构办理相关申请手续，也可由软件开发人向中国版权保护中心直接提出申请（自行办理）。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向中国版权保护中心提交申请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1.提交申请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①委托代理机构办理的，由代理机构负责提交申请文件。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②自行办理软件著作权登记的，请查阅官方指南</w:t>
      </w:r>
      <w:r>
        <w:rPr>
          <w:rFonts w:hint="eastAsia" w:ascii="仿宋" w:hAnsi="仿宋" w:eastAsia="仿宋" w:cs="仿宋"/>
          <w:b w:val="0"/>
          <w:bCs w:val="0"/>
          <w:sz w:val="28"/>
          <w:szCs w:val="28"/>
          <w:lang w:val="en-US" w:eastAsia="zh-CN"/>
        </w:rPr>
        <w:t>,网址为</w:t>
      </w:r>
      <w:r>
        <w:rPr>
          <w:rFonts w:ascii="宋体" w:hAnsi="宋体" w:eastAsia="宋体" w:cs="宋体"/>
          <w:sz w:val="24"/>
          <w:szCs w:val="24"/>
        </w:rPr>
        <w:fldChar w:fldCharType="begin"/>
      </w:r>
      <w:r>
        <w:rPr>
          <w:rFonts w:ascii="宋体" w:hAnsi="宋体" w:eastAsia="宋体" w:cs="宋体"/>
          <w:sz w:val="24"/>
          <w:szCs w:val="24"/>
        </w:rPr>
        <w:instrText xml:space="preserve"> HYPERLINK "https://www.ccopyright.com.cn/index.php?optionid=1030" </w:instrText>
      </w:r>
      <w:r>
        <w:rPr>
          <w:rFonts w:ascii="宋体" w:hAnsi="宋体" w:eastAsia="宋体" w:cs="宋体"/>
          <w:sz w:val="24"/>
          <w:szCs w:val="24"/>
        </w:rPr>
        <w:fldChar w:fldCharType="separate"/>
      </w:r>
      <w:r>
        <w:rPr>
          <w:rStyle w:val="8"/>
          <w:rFonts w:ascii="宋体" w:hAnsi="宋体" w:eastAsia="宋体" w:cs="宋体"/>
          <w:sz w:val="24"/>
          <w:szCs w:val="24"/>
        </w:rPr>
        <w:t>https://www.ccopyright.com.cn/index.php?optionid=1030</w:t>
      </w:r>
      <w:r>
        <w:rPr>
          <w:rFonts w:ascii="宋体" w:hAnsi="宋体" w:eastAsia="宋体" w:cs="宋体"/>
          <w:sz w:val="24"/>
          <w:szCs w:val="24"/>
        </w:rPr>
        <w:fldChar w:fldCharType="end"/>
      </w:r>
      <w:r>
        <w:rPr>
          <w:rFonts w:hint="eastAsia" w:ascii="仿宋" w:hAnsi="仿宋" w:eastAsia="仿宋" w:cs="仿宋"/>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2.登记表盖章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开发人员准备好软件著作权的申请材料，将纸质材料交科技处成果科（鸿远楼602-2室）审核、盖章。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软件著作权申请材料清单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7"/>
        <w:gridCol w:w="6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软件著作权申请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bCs/>
                <w:sz w:val="24"/>
                <w:szCs w:val="24"/>
                <w:vertAlign w:val="baseline"/>
                <w:lang w:val="en-US" w:eastAsia="zh-CN"/>
              </w:rPr>
              <w:t>材料名称</w:t>
            </w:r>
          </w:p>
        </w:tc>
        <w:tc>
          <w:tcPr>
            <w:tcW w:w="650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bCs/>
                <w:sz w:val="24"/>
                <w:szCs w:val="24"/>
                <w:vertAlign w:val="baseli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①</w:t>
            </w:r>
            <w:r>
              <w:rPr>
                <w:rFonts w:hint="eastAsia" w:ascii="仿宋" w:hAnsi="仿宋" w:eastAsia="仿宋" w:cs="仿宋"/>
                <w:b w:val="0"/>
                <w:bCs w:val="0"/>
                <w:sz w:val="24"/>
                <w:szCs w:val="24"/>
                <w:vertAlign w:val="baseline"/>
                <w:lang w:val="en-US" w:eastAsia="zh-CN"/>
              </w:rPr>
              <w:t>山东理工大学计算机软件著作权登记备案表</w:t>
            </w:r>
          </w:p>
        </w:tc>
        <w:tc>
          <w:tcPr>
            <w:tcW w:w="650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申请计算机软件著作权登记时，应填写《山东理工大学计算机软件著作权登记备案表》（科技处主页“办事事务”中“资料下载”下载）。由学院负责人签字并加盖学院公章后送科技处。其中“开发人员”一经确定后不得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②</w:t>
            </w:r>
            <w:r>
              <w:rPr>
                <w:rFonts w:hint="eastAsia" w:ascii="仿宋" w:hAnsi="仿宋" w:eastAsia="仿宋" w:cs="仿宋"/>
                <w:b w:val="0"/>
                <w:bCs w:val="0"/>
                <w:sz w:val="24"/>
                <w:szCs w:val="24"/>
                <w:vertAlign w:val="baseline"/>
                <w:lang w:val="en-US" w:eastAsia="zh-CN"/>
              </w:rPr>
              <w:t>计算机软件著作权登记申请表</w:t>
            </w:r>
          </w:p>
        </w:tc>
        <w:tc>
          <w:tcPr>
            <w:tcW w:w="650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《计算机软件著作权登记申请表》必须是中国版权保护中心登记系统生成的标准化表格，共4页，每页右上角标有系统的流水号及条形码。申请表首页“著作权人”应填写“</w:t>
            </w:r>
            <w:r>
              <w:rPr>
                <w:rFonts w:hint="eastAsia" w:ascii="仿宋" w:hAnsi="仿宋" w:eastAsia="仿宋" w:cs="仿宋"/>
                <w:b/>
                <w:bCs/>
                <w:sz w:val="24"/>
                <w:szCs w:val="24"/>
                <w:vertAlign w:val="baseline"/>
                <w:lang w:val="en-US" w:eastAsia="zh-CN"/>
              </w:rPr>
              <w:t>山东理工大学</w:t>
            </w:r>
            <w:r>
              <w:rPr>
                <w:rFonts w:hint="eastAsia" w:ascii="仿宋" w:hAnsi="仿宋" w:eastAsia="仿宋" w:cs="仿宋"/>
                <w:b w:val="0"/>
                <w:bCs w:val="0"/>
                <w:sz w:val="24"/>
                <w:szCs w:val="24"/>
                <w:vertAlign w:val="baseline"/>
                <w:lang w:val="en-US" w:eastAsia="zh-CN"/>
              </w:rPr>
              <w:t>”，证件号码为“</w:t>
            </w:r>
            <w:r>
              <w:rPr>
                <w:rFonts w:hint="eastAsia" w:ascii="仿宋" w:hAnsi="仿宋" w:eastAsia="仿宋" w:cs="仿宋"/>
                <w:b/>
                <w:bCs/>
                <w:sz w:val="24"/>
                <w:szCs w:val="24"/>
                <w:vertAlign w:val="baseline"/>
                <w:lang w:val="en-US" w:eastAsia="zh-CN"/>
              </w:rPr>
              <w:t>1237000049557139X7</w:t>
            </w:r>
            <w:r>
              <w:rPr>
                <w:rFonts w:hint="eastAsia" w:ascii="仿宋" w:hAnsi="仿宋" w:eastAsia="仿宋" w:cs="仿宋"/>
                <w:b w:val="0"/>
                <w:bCs w:val="0"/>
                <w:sz w:val="24"/>
                <w:szCs w:val="24"/>
                <w:vertAlign w:val="baseline"/>
                <w:lang w:val="en-US" w:eastAsia="zh-CN"/>
              </w:rPr>
              <w:t>”。本校师生均为“开发人员”，不是“著作权人”。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申请表单面打印，</w:t>
            </w:r>
            <w:r>
              <w:rPr>
                <w:rFonts w:hint="eastAsia" w:ascii="仿宋" w:hAnsi="仿宋" w:eastAsia="仿宋" w:cs="仿宋"/>
                <w:b/>
                <w:bCs/>
                <w:sz w:val="24"/>
                <w:szCs w:val="24"/>
                <w:vertAlign w:val="baseline"/>
                <w:lang w:val="en-US" w:eastAsia="zh-CN"/>
              </w:rPr>
              <w:t>整份材料不能有任何签名或院系盖章</w:t>
            </w:r>
            <w:r>
              <w:rPr>
                <w:rFonts w:hint="eastAsia" w:ascii="仿宋" w:hAnsi="仿宋" w:eastAsia="仿宋" w:cs="仿宋"/>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w:t>
            </w:r>
            <w:r>
              <w:rPr>
                <w:rFonts w:hint="eastAsia" w:ascii="微软雅黑" w:hAnsi="微软雅黑" w:eastAsia="微软雅黑" w:cs="微软雅黑"/>
                <w:b w:val="0"/>
                <w:bCs w:val="0"/>
                <w:sz w:val="24"/>
                <w:szCs w:val="24"/>
                <w:vertAlign w:val="baseline"/>
                <w:lang w:val="en-US" w:eastAsia="zh-CN"/>
              </w:rPr>
              <w:t>③</w:t>
            </w:r>
            <w:r>
              <w:rPr>
                <w:rFonts w:hint="eastAsia" w:ascii="仿宋" w:hAnsi="仿宋" w:eastAsia="仿宋" w:cs="仿宋"/>
                <w:b w:val="0"/>
                <w:bCs w:val="0"/>
                <w:sz w:val="24"/>
                <w:szCs w:val="24"/>
                <w:vertAlign w:val="baseline"/>
                <w:lang w:val="en-US" w:eastAsia="zh-CN"/>
              </w:rPr>
              <w:t>合作开发协议</w:t>
            </w:r>
          </w:p>
        </w:tc>
        <w:tc>
          <w:tcPr>
            <w:tcW w:w="650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根据中国版权保护中心要求，与其他申请人共同申请软件著作权时须提交。</w:t>
            </w:r>
            <w:r>
              <w:rPr>
                <w:rFonts w:hint="eastAsia" w:ascii="仿宋" w:hAnsi="仿宋" w:eastAsia="仿宋" w:cs="仿宋"/>
                <w:b/>
                <w:bCs/>
                <w:sz w:val="24"/>
                <w:szCs w:val="24"/>
                <w:vertAlign w:val="baseline"/>
                <w:lang w:val="en-US" w:eastAsia="zh-CN"/>
              </w:rPr>
              <w:t>协议中须约定合作各方的权益占比。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52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注:1.凡新申请的软件著作权，材料①②必须按要求提交，</w:t>
            </w:r>
            <w:r>
              <w:rPr>
                <w:rFonts w:hint="eastAsia" w:ascii="微软雅黑" w:hAnsi="微软雅黑" w:eastAsia="微软雅黑" w:cs="微软雅黑"/>
                <w:b w:val="0"/>
                <w:bCs w:val="0"/>
                <w:sz w:val="24"/>
                <w:szCs w:val="24"/>
                <w:vertAlign w:val="baseline"/>
                <w:lang w:val="en-US" w:eastAsia="zh-CN"/>
              </w:rPr>
              <w:t>③</w:t>
            </w:r>
            <w:r>
              <w:rPr>
                <w:rFonts w:hint="eastAsia" w:ascii="仿宋" w:hAnsi="仿宋" w:eastAsia="仿宋" w:cs="仿宋"/>
                <w:b w:val="0"/>
                <w:bCs w:val="0"/>
                <w:sz w:val="24"/>
                <w:szCs w:val="24"/>
                <w:vertAlign w:val="baseline"/>
                <w:lang w:val="en-US" w:eastAsia="zh-CN"/>
              </w:rPr>
              <w:t>根据实际情况提交。</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Chars="0"/>
              <w:jc w:val="both"/>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2.科技处主页“办事事务”中“资料下载”网址为</w:t>
            </w:r>
            <w:r>
              <w:rPr>
                <w:rFonts w:ascii="宋体" w:hAnsi="宋体" w:eastAsia="宋体" w:cs="宋体"/>
                <w:sz w:val="24"/>
                <w:szCs w:val="24"/>
              </w:rPr>
              <w:fldChar w:fldCharType="begin"/>
            </w:r>
            <w:r>
              <w:rPr>
                <w:rFonts w:ascii="宋体" w:hAnsi="宋体" w:eastAsia="宋体" w:cs="宋体"/>
                <w:sz w:val="24"/>
                <w:szCs w:val="24"/>
              </w:rPr>
              <w:instrText xml:space="preserve"> HYPERLINK "https://research.sdut.edu.cn/zlxz/main.htm" </w:instrText>
            </w:r>
            <w:r>
              <w:rPr>
                <w:rFonts w:ascii="宋体" w:hAnsi="宋体" w:eastAsia="宋体" w:cs="宋体"/>
                <w:sz w:val="24"/>
                <w:szCs w:val="24"/>
              </w:rPr>
              <w:fldChar w:fldCharType="separate"/>
            </w:r>
            <w:r>
              <w:rPr>
                <w:rStyle w:val="8"/>
                <w:rFonts w:ascii="宋体" w:hAnsi="宋体" w:eastAsia="宋体" w:cs="宋体"/>
                <w:sz w:val="24"/>
                <w:szCs w:val="24"/>
              </w:rPr>
              <w:t>https://research.sdut.edu.cn/zlxz/main.htm</w:t>
            </w:r>
            <w:r>
              <w:rPr>
                <w:rFonts w:ascii="宋体" w:hAnsi="宋体" w:eastAsia="宋体" w:cs="宋体"/>
                <w:sz w:val="24"/>
                <w:szCs w:val="24"/>
              </w:rPr>
              <w:fldChar w:fldCharType="end"/>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3.盖章页上传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代理公司或开发人员将《计算机软件著作权登记申请表》盖章页扫描后上传至中国版权保护中心登记系统，完成登记。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软件登记业务咨询：010-61090099，办理进度查询：010-84195634，邮寄证书查询：010-64097920】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4.缴费</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①委托代理机构办理的，需支付代理机构的代理费。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②开发人员自行办理，无需缴纳登记费。</w:t>
      </w:r>
    </w:p>
    <w:p>
      <w:pPr>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b w:val="0"/>
          <w:bCs w:val="0"/>
          <w:sz w:val="28"/>
          <w:szCs w:val="28"/>
          <w:lang w:val="en-US" w:eastAsia="zh-CN"/>
        </w:rPr>
        <w:sectPr>
          <w:footerReference r:id="rId3" w:type="default"/>
          <w:pgSz w:w="11906" w:h="16838"/>
          <w:pgMar w:top="1440" w:right="1800" w:bottom="1440" w:left="1800" w:header="851" w:footer="992" w:gutter="0"/>
          <w:cols w:space="425" w:num="1"/>
          <w:docGrid w:type="lines" w:linePitch="312" w:charSpace="0"/>
        </w:sectPr>
      </w:pPr>
    </w:p>
    <w:p>
      <w:pPr>
        <w:jc w:val="center"/>
        <w:rPr>
          <w:rFonts w:hint="eastAsia"/>
          <w:sz w:val="36"/>
          <w:szCs w:val="44"/>
        </w:rPr>
      </w:pPr>
      <w:r>
        <w:rPr>
          <w:rFonts w:hint="eastAsia"/>
          <w:sz w:val="36"/>
          <w:szCs w:val="44"/>
          <w:lang w:eastAsia="zh-CN"/>
        </w:rPr>
        <w:t>山东理工</w:t>
      </w:r>
      <w:r>
        <w:rPr>
          <w:rFonts w:hint="eastAsia"/>
          <w:sz w:val="36"/>
          <w:szCs w:val="44"/>
        </w:rPr>
        <w:t>大学软件著作权登记申请登记表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7"/>
        <w:gridCol w:w="2881"/>
        <w:gridCol w:w="1739"/>
        <w:gridCol w:w="1636"/>
        <w:gridCol w:w="2190"/>
        <w:gridCol w:w="3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257" w:type="dxa"/>
            <w:noWrap w:val="0"/>
            <w:vAlign w:val="center"/>
          </w:tcPr>
          <w:p>
            <w:pPr>
              <w:jc w:val="center"/>
              <w:rPr>
                <w:rFonts w:hint="eastAsia" w:eastAsia="宋体"/>
                <w:szCs w:val="21"/>
                <w:lang w:eastAsia="zh-CN"/>
              </w:rPr>
            </w:pPr>
            <w:r>
              <w:rPr>
                <w:rFonts w:hint="eastAsia"/>
                <w:szCs w:val="21"/>
              </w:rPr>
              <w:t>软件名称</w:t>
            </w:r>
            <w:r>
              <w:rPr>
                <w:rFonts w:hint="eastAsia"/>
                <w:szCs w:val="21"/>
                <w:lang w:eastAsia="zh-CN"/>
              </w:rPr>
              <w:t>（简称）</w:t>
            </w:r>
          </w:p>
        </w:tc>
        <w:tc>
          <w:tcPr>
            <w:tcW w:w="6256" w:type="dxa"/>
            <w:gridSpan w:val="3"/>
            <w:noWrap w:val="0"/>
            <w:vAlign w:val="center"/>
          </w:tcPr>
          <w:p>
            <w:pPr>
              <w:rPr>
                <w:rFonts w:hint="eastAsia"/>
                <w:szCs w:val="21"/>
              </w:rPr>
            </w:pPr>
          </w:p>
        </w:tc>
        <w:tc>
          <w:tcPr>
            <w:tcW w:w="2190" w:type="dxa"/>
            <w:noWrap w:val="0"/>
            <w:vAlign w:val="center"/>
          </w:tcPr>
          <w:p>
            <w:pPr>
              <w:rPr>
                <w:rFonts w:hint="eastAsia"/>
                <w:szCs w:val="21"/>
              </w:rPr>
            </w:pPr>
            <w:r>
              <w:rPr>
                <w:rFonts w:hint="eastAsia"/>
                <w:szCs w:val="21"/>
              </w:rPr>
              <w:t>版本号</w:t>
            </w:r>
          </w:p>
        </w:tc>
        <w:tc>
          <w:tcPr>
            <w:tcW w:w="3471" w:type="dxa"/>
            <w:noWrap w:val="0"/>
            <w:vAlign w:val="center"/>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257" w:type="dxa"/>
            <w:noWrap w:val="0"/>
            <w:vAlign w:val="center"/>
          </w:tcPr>
          <w:p>
            <w:pPr>
              <w:rPr>
                <w:rFonts w:hint="eastAsia"/>
                <w:szCs w:val="21"/>
              </w:rPr>
            </w:pPr>
            <w:r>
              <w:rPr>
                <w:rFonts w:hint="eastAsia"/>
                <w:szCs w:val="21"/>
              </w:rPr>
              <w:sym w:font="Wingdings" w:char="006F"/>
            </w:r>
            <w:r>
              <w:rPr>
                <w:rFonts w:hint="eastAsia"/>
                <w:szCs w:val="21"/>
              </w:rPr>
              <w:t>职务软件开发</w:t>
            </w:r>
          </w:p>
          <w:p>
            <w:pPr>
              <w:rPr>
                <w:rFonts w:hint="eastAsia"/>
                <w:szCs w:val="21"/>
              </w:rPr>
            </w:pPr>
            <w:r>
              <w:rPr>
                <w:rFonts w:hint="eastAsia"/>
                <w:szCs w:val="21"/>
              </w:rPr>
              <w:sym w:font="Wingdings" w:char="006F"/>
            </w:r>
            <w:r>
              <w:rPr>
                <w:rFonts w:hint="eastAsia"/>
                <w:szCs w:val="21"/>
              </w:rPr>
              <w:t>非职务软件开发</w:t>
            </w:r>
          </w:p>
        </w:tc>
        <w:tc>
          <w:tcPr>
            <w:tcW w:w="4620" w:type="dxa"/>
            <w:gridSpan w:val="2"/>
            <w:noWrap w:val="0"/>
            <w:vAlign w:val="center"/>
          </w:tcPr>
          <w:p>
            <w:pPr>
              <w:rPr>
                <w:rFonts w:hint="eastAsia"/>
                <w:szCs w:val="21"/>
              </w:rPr>
            </w:pPr>
            <w:r>
              <w:rPr>
                <w:rFonts w:hint="eastAsia"/>
                <w:szCs w:val="21"/>
              </w:rPr>
              <w:t>联系人（</w:t>
            </w:r>
            <w:r>
              <w:rPr>
                <w:rFonts w:hint="eastAsia"/>
                <w:szCs w:val="21"/>
                <w:lang w:eastAsia="zh-CN"/>
              </w:rPr>
              <w:t>依托于项目，负责人</w:t>
            </w:r>
            <w:r>
              <w:rPr>
                <w:rFonts w:hint="eastAsia"/>
                <w:szCs w:val="21"/>
              </w:rPr>
              <w:t>）：</w:t>
            </w:r>
          </w:p>
          <w:p>
            <w:pPr>
              <w:rPr>
                <w:rFonts w:hint="eastAsia"/>
                <w:szCs w:val="21"/>
              </w:rPr>
            </w:pPr>
            <w:r>
              <w:rPr>
                <w:rFonts w:hint="eastAsia"/>
                <w:szCs w:val="21"/>
              </w:rPr>
              <w:t>单位：</w:t>
            </w:r>
          </w:p>
          <w:p>
            <w:pPr>
              <w:rPr>
                <w:rFonts w:hint="eastAsia"/>
                <w:szCs w:val="21"/>
              </w:rPr>
            </w:pPr>
            <w:r>
              <w:rPr>
                <w:rFonts w:hint="eastAsia"/>
                <w:szCs w:val="21"/>
              </w:rPr>
              <w:t>电话：</w:t>
            </w:r>
          </w:p>
        </w:tc>
        <w:tc>
          <w:tcPr>
            <w:tcW w:w="1636" w:type="dxa"/>
            <w:noWrap w:val="0"/>
            <w:vAlign w:val="center"/>
          </w:tcPr>
          <w:p>
            <w:pPr>
              <w:rPr>
                <w:rFonts w:hint="eastAsia"/>
                <w:szCs w:val="21"/>
              </w:rPr>
            </w:pPr>
            <w:r>
              <w:rPr>
                <w:rFonts w:hint="eastAsia"/>
                <w:szCs w:val="21"/>
              </w:rPr>
              <w:t>软件作品说明：</w:t>
            </w:r>
          </w:p>
          <w:p>
            <w:pPr>
              <w:rPr>
                <w:rFonts w:hint="eastAsia"/>
                <w:szCs w:val="21"/>
              </w:rPr>
            </w:pPr>
            <w:r>
              <w:rPr>
                <w:rFonts w:hint="eastAsia"/>
                <w:szCs w:val="21"/>
              </w:rPr>
              <w:sym w:font="Wingdings" w:char="006F"/>
            </w:r>
            <w:r>
              <w:rPr>
                <w:rFonts w:hint="eastAsia"/>
                <w:szCs w:val="21"/>
              </w:rPr>
              <w:t>原创</w:t>
            </w:r>
          </w:p>
          <w:p>
            <w:pPr>
              <w:rPr>
                <w:rFonts w:hint="eastAsia"/>
                <w:szCs w:val="21"/>
              </w:rPr>
            </w:pPr>
            <w:r>
              <w:rPr>
                <w:rFonts w:hint="eastAsia"/>
                <w:szCs w:val="21"/>
              </w:rPr>
              <w:sym w:font="Wingdings" w:char="006F"/>
            </w:r>
            <w:r>
              <w:rPr>
                <w:rFonts w:hint="eastAsia"/>
                <w:szCs w:val="21"/>
              </w:rPr>
              <w:t>不填</w:t>
            </w:r>
          </w:p>
        </w:tc>
        <w:tc>
          <w:tcPr>
            <w:tcW w:w="2190" w:type="dxa"/>
            <w:noWrap w:val="0"/>
            <w:vAlign w:val="center"/>
          </w:tcPr>
          <w:p>
            <w:pPr>
              <w:rPr>
                <w:rFonts w:hint="eastAsia"/>
                <w:szCs w:val="21"/>
              </w:rPr>
            </w:pPr>
            <w:r>
              <w:rPr>
                <w:rFonts w:hint="eastAsia"/>
                <w:szCs w:val="21"/>
              </w:rPr>
              <w:t>硬件环境和软件环境</w:t>
            </w:r>
          </w:p>
        </w:tc>
        <w:tc>
          <w:tcPr>
            <w:tcW w:w="3471" w:type="dxa"/>
            <w:noWrap w:val="0"/>
            <w:vAlign w:val="center"/>
          </w:tcPr>
          <w:p>
            <w:pPr>
              <w:rPr>
                <w:rFonts w:hint="eastAsia" w:ascii="宋体" w:hAnsi="宋体"/>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257" w:type="dxa"/>
            <w:noWrap w:val="0"/>
            <w:vAlign w:val="center"/>
          </w:tcPr>
          <w:p>
            <w:pPr>
              <w:jc w:val="center"/>
              <w:rPr>
                <w:rFonts w:hint="eastAsia"/>
                <w:szCs w:val="21"/>
              </w:rPr>
            </w:pPr>
            <w:r>
              <w:rPr>
                <w:rFonts w:hint="eastAsia"/>
                <w:szCs w:val="21"/>
              </w:rPr>
              <w:t>著作权人</w:t>
            </w:r>
          </w:p>
          <w:p>
            <w:pPr>
              <w:jc w:val="center"/>
              <w:rPr>
                <w:rFonts w:hint="eastAsia"/>
                <w:szCs w:val="21"/>
              </w:rPr>
            </w:pPr>
            <w:r>
              <w:rPr>
                <w:rFonts w:hint="eastAsia"/>
                <w:szCs w:val="21"/>
              </w:rPr>
              <w:t>（姓名或名称）</w:t>
            </w:r>
          </w:p>
        </w:tc>
        <w:tc>
          <w:tcPr>
            <w:tcW w:w="6256" w:type="dxa"/>
            <w:gridSpan w:val="3"/>
            <w:noWrap w:val="0"/>
            <w:vAlign w:val="center"/>
          </w:tcPr>
          <w:p>
            <w:pPr>
              <w:jc w:val="center"/>
              <w:rPr>
                <w:rFonts w:hint="eastAsia" w:eastAsia="宋体"/>
                <w:szCs w:val="21"/>
                <w:lang w:eastAsia="zh-CN"/>
              </w:rPr>
            </w:pPr>
            <w:r>
              <w:rPr>
                <w:rFonts w:hint="eastAsia"/>
                <w:szCs w:val="21"/>
                <w:lang w:eastAsia="zh-CN"/>
              </w:rPr>
              <w:t>山东理工大学</w:t>
            </w:r>
          </w:p>
        </w:tc>
        <w:tc>
          <w:tcPr>
            <w:tcW w:w="2190" w:type="dxa"/>
            <w:vMerge w:val="restart"/>
            <w:noWrap w:val="0"/>
            <w:vAlign w:val="center"/>
          </w:tcPr>
          <w:p>
            <w:pPr>
              <w:rPr>
                <w:rFonts w:hint="eastAsia"/>
                <w:szCs w:val="21"/>
              </w:rPr>
            </w:pPr>
            <w:r>
              <w:rPr>
                <w:rFonts w:hint="eastAsia"/>
                <w:szCs w:val="21"/>
              </w:rPr>
              <w:t>编程语言及版本号、源程序量</w:t>
            </w:r>
          </w:p>
        </w:tc>
        <w:tc>
          <w:tcPr>
            <w:tcW w:w="3471" w:type="dxa"/>
            <w:vMerge w:val="restart"/>
            <w:noWrap w:val="0"/>
            <w:vAlign w:val="center"/>
          </w:tcPr>
          <w:p>
            <w:pPr>
              <w:rPr>
                <w:szCs w:val="21"/>
              </w:rPr>
            </w:pPr>
            <w:r>
              <w:rPr>
                <w:szCs w:val="21"/>
              </w:rPr>
              <w:t>编程语言：</w:t>
            </w:r>
          </w:p>
          <w:p>
            <w:pPr>
              <w:rPr>
                <w:szCs w:val="21"/>
              </w:rPr>
            </w:pPr>
            <w:r>
              <w:rPr>
                <w:szCs w:val="21"/>
              </w:rPr>
              <w:t>版本号：</w:t>
            </w:r>
          </w:p>
          <w:p>
            <w:pPr>
              <w:rPr>
                <w:rFonts w:hint="eastAsia"/>
                <w:szCs w:val="21"/>
              </w:rPr>
            </w:pPr>
            <w:r>
              <w:rPr>
                <w:szCs w:val="21"/>
              </w:rPr>
              <w:t>源程序量：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257" w:type="dxa"/>
            <w:noWrap w:val="0"/>
            <w:vAlign w:val="center"/>
          </w:tcPr>
          <w:p>
            <w:pPr>
              <w:jc w:val="center"/>
              <w:rPr>
                <w:rFonts w:hint="eastAsia"/>
                <w:szCs w:val="21"/>
              </w:rPr>
            </w:pPr>
            <w:r>
              <w:rPr>
                <w:rFonts w:hint="eastAsia"/>
                <w:szCs w:val="21"/>
              </w:rPr>
              <w:t>开发人（姓名）</w:t>
            </w:r>
          </w:p>
        </w:tc>
        <w:tc>
          <w:tcPr>
            <w:tcW w:w="6256" w:type="dxa"/>
            <w:gridSpan w:val="3"/>
            <w:noWrap w:val="0"/>
            <w:vAlign w:val="center"/>
          </w:tcPr>
          <w:p>
            <w:pPr>
              <w:jc w:val="center"/>
              <w:rPr>
                <w:rFonts w:hint="eastAsia"/>
                <w:szCs w:val="21"/>
              </w:rPr>
            </w:pPr>
          </w:p>
        </w:tc>
        <w:tc>
          <w:tcPr>
            <w:tcW w:w="2190" w:type="dxa"/>
            <w:vMerge w:val="continue"/>
            <w:noWrap w:val="0"/>
            <w:vAlign w:val="center"/>
          </w:tcPr>
          <w:p>
            <w:pPr>
              <w:rPr>
                <w:rFonts w:hint="eastAsia"/>
                <w:szCs w:val="21"/>
              </w:rPr>
            </w:pPr>
          </w:p>
        </w:tc>
        <w:tc>
          <w:tcPr>
            <w:tcW w:w="3471" w:type="dxa"/>
            <w:vMerge w:val="continue"/>
            <w:noWrap w:val="0"/>
            <w:vAlign w:val="center"/>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257" w:type="dxa"/>
            <w:noWrap w:val="0"/>
            <w:vAlign w:val="center"/>
          </w:tcPr>
          <w:p>
            <w:pPr>
              <w:jc w:val="center"/>
              <w:rPr>
                <w:rFonts w:hint="eastAsia"/>
                <w:szCs w:val="21"/>
              </w:rPr>
            </w:pPr>
            <w:r>
              <w:rPr>
                <w:rFonts w:hint="eastAsia"/>
                <w:szCs w:val="21"/>
              </w:rPr>
              <w:t xml:space="preserve">  开发完成日期</w:t>
            </w:r>
          </w:p>
        </w:tc>
        <w:tc>
          <w:tcPr>
            <w:tcW w:w="6256" w:type="dxa"/>
            <w:gridSpan w:val="3"/>
            <w:noWrap w:val="0"/>
            <w:vAlign w:val="center"/>
          </w:tcPr>
          <w:p>
            <w:pPr>
              <w:jc w:val="center"/>
              <w:rPr>
                <w:rFonts w:hint="eastAsia"/>
                <w:szCs w:val="21"/>
              </w:rPr>
            </w:pPr>
          </w:p>
        </w:tc>
        <w:tc>
          <w:tcPr>
            <w:tcW w:w="2190" w:type="dxa"/>
            <w:vMerge w:val="restart"/>
            <w:noWrap w:val="0"/>
            <w:vAlign w:val="center"/>
          </w:tcPr>
          <w:p>
            <w:pPr>
              <w:rPr>
                <w:rFonts w:hint="eastAsia"/>
                <w:szCs w:val="21"/>
              </w:rPr>
            </w:pPr>
            <w:r>
              <w:rPr>
                <w:rFonts w:hint="eastAsia"/>
                <w:szCs w:val="21"/>
              </w:rPr>
              <w:t>主要功能和技术特点</w:t>
            </w:r>
          </w:p>
        </w:tc>
        <w:tc>
          <w:tcPr>
            <w:tcW w:w="3471" w:type="dxa"/>
            <w:vMerge w:val="restart"/>
            <w:noWrap w:val="0"/>
            <w:vAlign w:val="center"/>
          </w:tcPr>
          <w:p>
            <w:pPr>
              <w:rPr>
                <w:rFonts w:hint="eastAsia"/>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257" w:type="dxa"/>
            <w:noWrap w:val="0"/>
            <w:vAlign w:val="center"/>
          </w:tcPr>
          <w:p>
            <w:pPr>
              <w:jc w:val="center"/>
              <w:rPr>
                <w:rFonts w:hint="eastAsia"/>
                <w:szCs w:val="21"/>
              </w:rPr>
            </w:pPr>
            <w:r>
              <w:rPr>
                <w:rFonts w:hint="eastAsia"/>
                <w:szCs w:val="21"/>
              </w:rPr>
              <w:t>立题来源</w:t>
            </w:r>
          </w:p>
        </w:tc>
        <w:tc>
          <w:tcPr>
            <w:tcW w:w="6256" w:type="dxa"/>
            <w:gridSpan w:val="3"/>
            <w:noWrap w:val="0"/>
            <w:vAlign w:val="center"/>
          </w:tcPr>
          <w:p>
            <w:pPr>
              <w:jc w:val="center"/>
              <w:rPr>
                <w:rFonts w:hint="eastAsia"/>
                <w:szCs w:val="21"/>
              </w:rPr>
            </w:pPr>
          </w:p>
        </w:tc>
        <w:tc>
          <w:tcPr>
            <w:tcW w:w="2190" w:type="dxa"/>
            <w:vMerge w:val="continue"/>
            <w:noWrap w:val="0"/>
            <w:vAlign w:val="center"/>
          </w:tcPr>
          <w:p>
            <w:pPr>
              <w:rPr>
                <w:rFonts w:hint="eastAsia"/>
                <w:szCs w:val="21"/>
              </w:rPr>
            </w:pPr>
          </w:p>
        </w:tc>
        <w:tc>
          <w:tcPr>
            <w:tcW w:w="3471" w:type="dxa"/>
            <w:vMerge w:val="continue"/>
            <w:noWrap w:val="0"/>
            <w:vAlign w:val="center"/>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257" w:type="dxa"/>
            <w:noWrap w:val="0"/>
            <w:vAlign w:val="center"/>
          </w:tcPr>
          <w:p>
            <w:pPr>
              <w:jc w:val="center"/>
              <w:rPr>
                <w:rFonts w:hint="eastAsia"/>
                <w:szCs w:val="21"/>
              </w:rPr>
            </w:pPr>
            <w:r>
              <w:rPr>
                <w:rFonts w:hint="eastAsia"/>
                <w:szCs w:val="21"/>
                <w:lang w:eastAsia="zh-CN"/>
              </w:rPr>
              <w:t>软件作品</w:t>
            </w:r>
            <w:r>
              <w:rPr>
                <w:rFonts w:hint="eastAsia"/>
                <w:szCs w:val="21"/>
              </w:rPr>
              <w:t>说明</w:t>
            </w:r>
          </w:p>
        </w:tc>
        <w:tc>
          <w:tcPr>
            <w:tcW w:w="6256" w:type="dxa"/>
            <w:gridSpan w:val="3"/>
            <w:noWrap w:val="0"/>
            <w:vAlign w:val="center"/>
          </w:tcPr>
          <w:p>
            <w:pPr>
              <w:numPr>
                <w:ilvl w:val="0"/>
                <w:numId w:val="0"/>
              </w:numPr>
              <w:rPr>
                <w:rFonts w:hint="eastAsia"/>
                <w:szCs w:val="21"/>
                <w:lang w:eastAsia="zh-CN"/>
              </w:rPr>
            </w:pPr>
            <w:r>
              <w:rPr>
                <w:rFonts w:hint="eastAsia"/>
                <w:szCs w:val="21"/>
              </w:rPr>
              <w:sym w:font="Wingdings" w:char="006F"/>
            </w:r>
            <w:r>
              <w:rPr>
                <w:rFonts w:hint="eastAsia"/>
                <w:szCs w:val="21"/>
                <w:lang w:eastAsia="zh-CN"/>
              </w:rPr>
              <w:t>原创</w:t>
            </w:r>
            <w:r>
              <w:rPr>
                <w:rFonts w:hint="eastAsia"/>
                <w:szCs w:val="21"/>
                <w:lang w:val="en-US" w:eastAsia="zh-CN"/>
              </w:rPr>
              <w:t xml:space="preserve"> </w:t>
            </w:r>
            <w:r>
              <w:rPr>
                <w:rFonts w:hint="eastAsia"/>
                <w:szCs w:val="21"/>
              </w:rPr>
              <w:sym w:font="Wingdings" w:char="006F"/>
            </w:r>
            <w:r>
              <w:rPr>
                <w:rFonts w:hint="eastAsia"/>
                <w:szCs w:val="21"/>
                <w:lang w:eastAsia="zh-CN"/>
              </w:rPr>
              <w:t xml:space="preserve">修改(含翻译软件、合成软件)；（请另附修改说明） </w:t>
            </w:r>
          </w:p>
          <w:p>
            <w:pPr>
              <w:numPr>
                <w:ilvl w:val="0"/>
                <w:numId w:val="0"/>
              </w:numPr>
              <w:rPr>
                <w:rFonts w:hint="eastAsia" w:eastAsia="宋体"/>
                <w:szCs w:val="21"/>
                <w:lang w:eastAsia="zh-CN"/>
              </w:rPr>
            </w:pPr>
            <w:r>
              <w:rPr>
                <w:rFonts w:hint="eastAsia"/>
                <w:szCs w:val="21"/>
                <w:lang w:eastAsia="zh-CN"/>
              </w:rPr>
              <w:t xml:space="preserve">       若原有软件已经登记，原登记号：</w:t>
            </w:r>
          </w:p>
        </w:tc>
        <w:tc>
          <w:tcPr>
            <w:tcW w:w="2190" w:type="dxa"/>
            <w:noWrap w:val="0"/>
            <w:vAlign w:val="center"/>
          </w:tcPr>
          <w:p>
            <w:pPr>
              <w:rPr>
                <w:rFonts w:hint="eastAsia"/>
                <w:szCs w:val="21"/>
              </w:rPr>
            </w:pPr>
            <w:r>
              <w:rPr>
                <w:rFonts w:hint="eastAsia"/>
                <w:szCs w:val="21"/>
              </w:rPr>
              <w:t>院（所）审查意见（盖章）</w:t>
            </w:r>
          </w:p>
        </w:tc>
        <w:tc>
          <w:tcPr>
            <w:tcW w:w="3471" w:type="dxa"/>
            <w:noWrap w:val="0"/>
            <w:vAlign w:val="center"/>
          </w:tcPr>
          <w:p>
            <w:pPr>
              <w:rPr>
                <w:rFonts w:hint="eastAsia"/>
                <w:szCs w:val="21"/>
              </w:rPr>
            </w:pPr>
            <w:r>
              <w:rPr>
                <w:rFonts w:hint="eastAsia"/>
                <w:szCs w:val="21"/>
              </w:rPr>
              <w:t>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2257" w:type="dxa"/>
            <w:noWrap w:val="0"/>
            <w:vAlign w:val="center"/>
          </w:tcPr>
          <w:p>
            <w:pPr>
              <w:jc w:val="center"/>
              <w:rPr>
                <w:rFonts w:hint="eastAsia"/>
                <w:szCs w:val="21"/>
              </w:rPr>
            </w:pPr>
            <w:r>
              <w:rPr>
                <w:rFonts w:hint="eastAsia"/>
                <w:szCs w:val="21"/>
              </w:rPr>
              <w:t>发表状况</w:t>
            </w:r>
          </w:p>
        </w:tc>
        <w:tc>
          <w:tcPr>
            <w:tcW w:w="2881" w:type="dxa"/>
            <w:noWrap w:val="0"/>
            <w:vAlign w:val="center"/>
          </w:tcPr>
          <w:p>
            <w:pPr>
              <w:rPr>
                <w:rFonts w:hint="eastAsia"/>
                <w:szCs w:val="21"/>
              </w:rPr>
            </w:pPr>
            <w:r>
              <w:rPr>
                <w:rFonts w:hint="eastAsia"/>
                <w:szCs w:val="21"/>
              </w:rPr>
              <w:t>开发方式</w:t>
            </w:r>
          </w:p>
        </w:tc>
        <w:tc>
          <w:tcPr>
            <w:tcW w:w="3375" w:type="dxa"/>
            <w:gridSpan w:val="2"/>
            <w:noWrap w:val="0"/>
            <w:vAlign w:val="center"/>
          </w:tcPr>
          <w:p>
            <w:pPr>
              <w:rPr>
                <w:rFonts w:hint="eastAsia"/>
                <w:szCs w:val="21"/>
              </w:rPr>
            </w:pPr>
            <w:r>
              <w:rPr>
                <w:rFonts w:hint="eastAsia"/>
                <w:szCs w:val="21"/>
              </w:rPr>
              <w:t>本软件著作权代理与否/代理机构名称</w:t>
            </w:r>
          </w:p>
        </w:tc>
        <w:tc>
          <w:tcPr>
            <w:tcW w:w="2190" w:type="dxa"/>
            <w:noWrap w:val="0"/>
            <w:vAlign w:val="center"/>
          </w:tcPr>
          <w:p>
            <w:pPr>
              <w:rPr>
                <w:rFonts w:hint="eastAsia"/>
                <w:szCs w:val="21"/>
              </w:rPr>
            </w:pPr>
            <w:r>
              <w:rPr>
                <w:rFonts w:hint="eastAsia"/>
                <w:szCs w:val="21"/>
                <w:lang w:eastAsia="zh-CN"/>
              </w:rPr>
              <w:t>科技处</w:t>
            </w:r>
            <w:r>
              <w:rPr>
                <w:rFonts w:hint="eastAsia"/>
                <w:szCs w:val="21"/>
              </w:rPr>
              <w:t>审查意见</w:t>
            </w:r>
          </w:p>
        </w:tc>
        <w:tc>
          <w:tcPr>
            <w:tcW w:w="3471" w:type="dxa"/>
            <w:noWrap w:val="0"/>
            <w:vAlign w:val="center"/>
          </w:tcPr>
          <w:p>
            <w:pPr>
              <w:rPr>
                <w:rFonts w:hint="eastAsia"/>
                <w:szCs w:val="21"/>
              </w:rPr>
            </w:pPr>
            <w:r>
              <w:rPr>
                <w:rFonts w:hint="eastAsia"/>
                <w:szCs w:val="21"/>
              </w:rPr>
              <w:t>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2257" w:type="dxa"/>
            <w:noWrap w:val="0"/>
            <w:vAlign w:val="center"/>
          </w:tcPr>
          <w:p>
            <w:pPr>
              <w:jc w:val="both"/>
              <w:rPr>
                <w:rFonts w:hint="eastAsia"/>
                <w:szCs w:val="21"/>
              </w:rPr>
            </w:pPr>
            <w:r>
              <w:rPr>
                <w:rFonts w:hint="eastAsia"/>
                <w:szCs w:val="21"/>
              </w:rPr>
              <w:sym w:font="Wingdings" w:char="006F"/>
            </w:r>
            <w:r>
              <w:rPr>
                <w:rFonts w:hint="eastAsia"/>
                <w:szCs w:val="21"/>
              </w:rPr>
              <w:t>已发表</w:t>
            </w:r>
          </w:p>
          <w:p>
            <w:pPr>
              <w:jc w:val="both"/>
              <w:rPr>
                <w:rFonts w:hint="eastAsia"/>
                <w:szCs w:val="21"/>
              </w:rPr>
            </w:pPr>
            <w:r>
              <w:rPr>
                <w:rFonts w:hint="eastAsia"/>
                <w:szCs w:val="21"/>
              </w:rPr>
              <w:t>（首次发表日期：</w:t>
            </w:r>
            <w:r>
              <w:rPr>
                <w:rFonts w:hint="eastAsia"/>
                <w:szCs w:val="21"/>
                <w:lang w:val="en-US" w:eastAsia="zh-CN"/>
              </w:rPr>
              <w:t xml:space="preserve">   </w:t>
            </w:r>
            <w:r>
              <w:rPr>
                <w:rFonts w:hint="eastAsia"/>
                <w:szCs w:val="21"/>
                <w:lang w:eastAsia="zh-CN"/>
              </w:rPr>
              <w:t>，</w:t>
            </w:r>
            <w:r>
              <w:rPr>
                <w:rFonts w:hint="eastAsia"/>
                <w:szCs w:val="21"/>
              </w:rPr>
              <w:t>城市：      ）</w:t>
            </w:r>
          </w:p>
          <w:p>
            <w:pPr>
              <w:jc w:val="both"/>
              <w:rPr>
                <w:rFonts w:hint="eastAsia"/>
                <w:szCs w:val="21"/>
              </w:rPr>
            </w:pPr>
            <w:r>
              <w:rPr>
                <w:rFonts w:hint="eastAsia"/>
                <w:szCs w:val="21"/>
              </w:rPr>
              <w:sym w:font="Wingdings" w:char="006F"/>
            </w:r>
            <w:r>
              <w:rPr>
                <w:rFonts w:hint="eastAsia"/>
                <w:szCs w:val="21"/>
              </w:rPr>
              <w:t xml:space="preserve"> 未发表</w:t>
            </w:r>
          </w:p>
        </w:tc>
        <w:tc>
          <w:tcPr>
            <w:tcW w:w="2881" w:type="dxa"/>
            <w:noWrap w:val="0"/>
            <w:vAlign w:val="center"/>
          </w:tcPr>
          <w:p>
            <w:pPr>
              <w:rPr>
                <w:rFonts w:hint="eastAsia"/>
                <w:szCs w:val="21"/>
              </w:rPr>
            </w:pPr>
            <w:r>
              <w:rPr>
                <w:rFonts w:hint="eastAsia"/>
                <w:szCs w:val="21"/>
              </w:rPr>
              <w:sym w:font="Wingdings" w:char="006F"/>
            </w:r>
            <w:r>
              <w:rPr>
                <w:rFonts w:hint="eastAsia"/>
                <w:szCs w:val="21"/>
              </w:rPr>
              <w:t>独立开发</w:t>
            </w:r>
          </w:p>
          <w:p>
            <w:pPr>
              <w:rPr>
                <w:rFonts w:hint="eastAsia"/>
                <w:szCs w:val="21"/>
              </w:rPr>
            </w:pPr>
            <w:r>
              <w:rPr>
                <w:rFonts w:hint="eastAsia"/>
                <w:szCs w:val="21"/>
              </w:rPr>
              <w:sym w:font="Wingdings" w:char="00A8"/>
            </w:r>
            <w:r>
              <w:rPr>
                <w:rFonts w:hint="eastAsia"/>
                <w:szCs w:val="21"/>
              </w:rPr>
              <w:t>合作开发</w:t>
            </w:r>
          </w:p>
          <w:p>
            <w:pPr>
              <w:rPr>
                <w:rFonts w:hint="eastAsia"/>
                <w:szCs w:val="21"/>
              </w:rPr>
            </w:pPr>
            <w:r>
              <w:rPr>
                <w:rFonts w:hint="eastAsia"/>
                <w:szCs w:val="21"/>
              </w:rPr>
              <w:sym w:font="Wingdings" w:char="00A8"/>
            </w:r>
            <w:r>
              <w:rPr>
                <w:rFonts w:hint="eastAsia"/>
                <w:szCs w:val="21"/>
                <w:lang w:eastAsia="zh-CN"/>
              </w:rPr>
              <w:t>委托</w:t>
            </w:r>
            <w:r>
              <w:rPr>
                <w:rFonts w:hint="eastAsia"/>
                <w:szCs w:val="21"/>
              </w:rPr>
              <w:t>开发</w:t>
            </w:r>
          </w:p>
          <w:p>
            <w:pPr>
              <w:rPr>
                <w:rFonts w:hint="eastAsia"/>
                <w:szCs w:val="21"/>
              </w:rPr>
            </w:pPr>
            <w:r>
              <w:rPr>
                <w:rFonts w:hint="eastAsia"/>
                <w:szCs w:val="21"/>
              </w:rPr>
              <w:sym w:font="Wingdings" w:char="00A8"/>
            </w:r>
            <w:r>
              <w:rPr>
                <w:rFonts w:hint="eastAsia"/>
                <w:szCs w:val="21"/>
                <w:lang w:eastAsia="zh-CN"/>
              </w:rPr>
              <w:t>下达任务</w:t>
            </w:r>
            <w:r>
              <w:rPr>
                <w:rFonts w:hint="eastAsia"/>
                <w:szCs w:val="21"/>
              </w:rPr>
              <w:t>开发</w:t>
            </w:r>
          </w:p>
        </w:tc>
        <w:tc>
          <w:tcPr>
            <w:tcW w:w="3375" w:type="dxa"/>
            <w:gridSpan w:val="2"/>
            <w:noWrap w:val="0"/>
            <w:vAlign w:val="center"/>
          </w:tcPr>
          <w:p>
            <w:pPr>
              <w:pStyle w:val="2"/>
              <w:rPr>
                <w:rFonts w:hint="eastAsia" w:ascii="宋体" w:hAnsi="宋体" w:eastAsia="宋体"/>
                <w:b w:val="0"/>
                <w:sz w:val="18"/>
                <w:szCs w:val="18"/>
                <w:lang w:val="en-US" w:eastAsia="zh-CN"/>
              </w:rPr>
            </w:pPr>
          </w:p>
        </w:tc>
        <w:tc>
          <w:tcPr>
            <w:tcW w:w="5661" w:type="dxa"/>
            <w:gridSpan w:val="2"/>
            <w:noWrap w:val="0"/>
            <w:vAlign w:val="center"/>
          </w:tcPr>
          <w:p>
            <w:pPr>
              <w:rPr>
                <w:rFonts w:hint="eastAsia"/>
                <w:szCs w:val="21"/>
              </w:rPr>
            </w:pPr>
            <w:r>
              <w:rPr>
                <w:rFonts w:hint="eastAsia"/>
                <w:szCs w:val="21"/>
              </w:rPr>
              <w:t>附件说明：</w:t>
            </w:r>
          </w:p>
          <w:p>
            <w:pPr>
              <w:numPr>
                <w:ilvl w:val="0"/>
                <w:numId w:val="3"/>
              </w:numPr>
              <w:rPr>
                <w:rFonts w:hint="eastAsia"/>
                <w:szCs w:val="21"/>
              </w:rPr>
            </w:pPr>
            <w:r>
              <w:rPr>
                <w:rFonts w:hint="eastAsia"/>
                <w:szCs w:val="21"/>
              </w:rPr>
              <w:t>个人开发申请</w:t>
            </w:r>
            <w:r>
              <w:rPr>
                <w:rFonts w:hint="eastAsia"/>
                <w:szCs w:val="21"/>
                <w:lang w:eastAsia="zh-CN"/>
              </w:rPr>
              <w:t>（非职务）</w:t>
            </w:r>
            <w:r>
              <w:rPr>
                <w:rFonts w:hint="eastAsia"/>
                <w:szCs w:val="21"/>
              </w:rPr>
              <w:t>请附</w:t>
            </w:r>
            <w:r>
              <w:rPr>
                <w:rFonts w:hint="eastAsia"/>
                <w:szCs w:val="21"/>
                <w:lang w:eastAsia="zh-CN"/>
              </w:rPr>
              <w:t>学院（所）</w:t>
            </w:r>
            <w:r>
              <w:rPr>
                <w:rFonts w:hint="eastAsia"/>
                <w:szCs w:val="21"/>
              </w:rPr>
              <w:t>的证明</w:t>
            </w:r>
          </w:p>
          <w:p>
            <w:pPr>
              <w:numPr>
                <w:ilvl w:val="0"/>
                <w:numId w:val="3"/>
              </w:numPr>
              <w:rPr>
                <w:rFonts w:hint="eastAsia"/>
                <w:szCs w:val="21"/>
              </w:rPr>
            </w:pPr>
            <w:r>
              <w:rPr>
                <w:rFonts w:hint="eastAsia"/>
                <w:szCs w:val="21"/>
              </w:rPr>
              <w:t>共同开发申请请附与合作单位的合同及合同单位委托书等文件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b w:val="0"/>
          <w:bCs w:val="0"/>
          <w:sz w:val="28"/>
          <w:szCs w:val="28"/>
          <w:lang w:val="en-US" w:eastAsia="zh-CN"/>
        </w:rPr>
      </w:pPr>
    </w:p>
    <w:sectPr>
      <w:pgSz w:w="16838" w:h="11906" w:orient="landscape"/>
      <w:pgMar w:top="1803" w:right="1440" w:bottom="1803" w:left="144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40" w:after="240" w:afterLines="100"/>
      <w:ind w:left="1" w:leftChars="-295" w:right="-733" w:rightChars="-349" w:hanging="620" w:hangingChars="309"/>
      <w:jc w:val="both"/>
    </w:pPr>
    <w:r>
      <w:rPr>
        <w:rFonts w:hint="eastAsia" w:ascii="宋体" w:hAnsi="宋体"/>
        <w:b/>
        <w:bCs/>
        <w:color w:val="7F7F7F" w:themeColor="background1" w:themeShade="80"/>
        <w:sz w:val="20"/>
        <w:szCs w:val="32"/>
        <w:lang w:eastAsia="zh-CN"/>
      </w:rPr>
      <w:t>电话：</w:t>
    </w:r>
    <w:r>
      <w:rPr>
        <w:rFonts w:hint="eastAsia" w:ascii="宋体" w:hAnsi="宋体"/>
        <w:b/>
        <w:bCs/>
        <w:color w:val="7F7F7F" w:themeColor="background1" w:themeShade="80"/>
        <w:sz w:val="20"/>
        <w:szCs w:val="32"/>
        <w:lang w:val="en-US" w:eastAsia="zh-CN"/>
      </w:rPr>
      <w:t>2780504                 地址：山东理工大学鸿远楼六楼  602-2房间</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713742"/>
    <w:multiLevelType w:val="singleLevel"/>
    <w:tmpl w:val="A7713742"/>
    <w:lvl w:ilvl="0" w:tentative="0">
      <w:start w:val="1"/>
      <w:numFmt w:val="chineseCounting"/>
      <w:suff w:val="nothing"/>
      <w:lvlText w:val="%1、"/>
      <w:lvlJc w:val="left"/>
      <w:rPr>
        <w:rFonts w:hint="eastAsia"/>
      </w:rPr>
    </w:lvl>
  </w:abstractNum>
  <w:abstractNum w:abstractNumId="1">
    <w:nsid w:val="069E6885"/>
    <w:multiLevelType w:val="singleLevel"/>
    <w:tmpl w:val="069E6885"/>
    <w:lvl w:ilvl="0" w:tentative="0">
      <w:start w:val="1"/>
      <w:numFmt w:val="decimal"/>
      <w:lvlText w:val="%1."/>
      <w:lvlJc w:val="left"/>
      <w:pPr>
        <w:tabs>
          <w:tab w:val="left" w:pos="312"/>
        </w:tabs>
      </w:pPr>
    </w:lvl>
  </w:abstractNum>
  <w:abstractNum w:abstractNumId="2">
    <w:nsid w:val="0EBB1CC8"/>
    <w:multiLevelType w:val="singleLevel"/>
    <w:tmpl w:val="0EBB1CC8"/>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0YTg4YWMwZDcxMTU5ZjYxOTIwOTE2NzBkNmU5MDAifQ=="/>
    <w:docVar w:name="KSO_WPS_MARK_KEY" w:val="9cc16245-9953-48e4-919f-609283a28ab4"/>
  </w:docVars>
  <w:rsids>
    <w:rsidRoot w:val="756B3310"/>
    <w:rsid w:val="013466F6"/>
    <w:rsid w:val="04461C11"/>
    <w:rsid w:val="06242F9B"/>
    <w:rsid w:val="0B4618E4"/>
    <w:rsid w:val="0BC539B0"/>
    <w:rsid w:val="0D0F0D82"/>
    <w:rsid w:val="0FA96596"/>
    <w:rsid w:val="12910393"/>
    <w:rsid w:val="12B56B32"/>
    <w:rsid w:val="189C28CC"/>
    <w:rsid w:val="2AD74C34"/>
    <w:rsid w:val="2DAF010D"/>
    <w:rsid w:val="32C57FA5"/>
    <w:rsid w:val="33362B4F"/>
    <w:rsid w:val="37B116E8"/>
    <w:rsid w:val="37F73A2E"/>
    <w:rsid w:val="3B2319C9"/>
    <w:rsid w:val="41BC37E3"/>
    <w:rsid w:val="47FA3CDB"/>
    <w:rsid w:val="4820138E"/>
    <w:rsid w:val="4C6F4A6E"/>
    <w:rsid w:val="52CF451B"/>
    <w:rsid w:val="537D4FE1"/>
    <w:rsid w:val="56567BB2"/>
    <w:rsid w:val="57322F93"/>
    <w:rsid w:val="5A674993"/>
    <w:rsid w:val="5AA06612"/>
    <w:rsid w:val="5CB14C2F"/>
    <w:rsid w:val="72E77E5C"/>
    <w:rsid w:val="75374ADB"/>
    <w:rsid w:val="756B3310"/>
    <w:rsid w:val="7F4D1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1269</Words>
  <Characters>1422</Characters>
  <Lines>0</Lines>
  <Paragraphs>0</Paragraphs>
  <TotalTime>1</TotalTime>
  <ScaleCrop>false</ScaleCrop>
  <LinksUpToDate>false</LinksUpToDate>
  <CharactersWithSpaces>1444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2022-05-19T00:57:00Z</dcterms:created>
  <dc:creator>玲</dc:creator>
  <cp:lastModifiedBy>玲</cp:lastModifiedBy>
  <dcterms:modified xsi:type="dcterms:W3CDTF">2024-01-11T03:32:07Z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F3DBD2B1D7524858835274B30C07B379</vt:lpwstr>
  </property>
</Properties>
</file>