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024"/>
        <w:gridCol w:w="3470"/>
        <w:gridCol w:w="1792"/>
      </w:tblGrid>
      <w:tr w14:paraId="41C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CC2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山东理工大学纵向项目到款经费预算表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-包干制</w:t>
            </w:r>
          </w:p>
        </w:tc>
      </w:tr>
      <w:tr w14:paraId="3A7B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1DBA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093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项目来源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及来款单位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A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82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DC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35C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项目总经费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Style w:val="8"/>
                <w:rFonts w:hint="default"/>
                <w:color w:val="auto"/>
                <w:sz w:val="21"/>
                <w:szCs w:val="21"/>
                <w:lang w:bidi="ar"/>
              </w:rPr>
              <w:t>万元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751C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569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612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项目本次到位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经费（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6C1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DB8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项目经费账号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E7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F7A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E2F3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财务系统流水号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AEA90E">
            <w:pPr>
              <w:widowControl/>
              <w:tabs>
                <w:tab w:val="left" w:pos="776"/>
              </w:tabs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202604300003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0F63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9E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BC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本次到位经费-本卡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b/>
                <w:bCs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b/>
                <w:bCs/>
                <w:color w:val="auto"/>
                <w:lang w:bidi="ar"/>
              </w:rPr>
              <w:t>)</w:t>
            </w:r>
          </w:p>
        </w:tc>
      </w:tr>
      <w:tr w14:paraId="6BBF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79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6E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E8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F9F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1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E7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3FE0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916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D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本卡经费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A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8F2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E3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E72FD3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22A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直接经费合计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6CF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96D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6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D3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color w:val="auto"/>
                <w:lang w:bidi="ar"/>
              </w:rPr>
              <w:t>)</w:t>
            </w:r>
          </w:p>
        </w:tc>
      </w:tr>
      <w:tr w14:paraId="15B7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F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8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2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7A6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8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管理费用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7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1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21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6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A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间接经费合计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7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1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A9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EFD0">
            <w:pPr>
              <w:widowControl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联系电话：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26DCF90A">
      <w:pPr>
        <w:rPr>
          <w:rFonts w:hint="eastAsia"/>
          <w:b/>
          <w:bCs/>
        </w:rPr>
      </w:pPr>
    </w:p>
    <w:p w14:paraId="3DD02EA1"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lang w:eastAsia="zh-CN"/>
        </w:rPr>
        <w:t>注：</w:t>
      </w:r>
      <w:r>
        <w:rPr>
          <w:rFonts w:hint="eastAsia"/>
          <w:b/>
          <w:bCs/>
        </w:rPr>
        <w:t>批量到款的经费，比如国基，省基等，学院科研秘书收齐后统一报送</w:t>
      </w:r>
      <w:r>
        <w:rPr>
          <w:rFonts w:hint="eastAsia"/>
          <w:b/>
          <w:bCs/>
          <w:lang w:eastAsia="zh-CN"/>
        </w:rPr>
        <w:t>至</w:t>
      </w:r>
      <w:r>
        <w:rPr>
          <w:rFonts w:hint="eastAsia"/>
          <w:b/>
          <w:bCs/>
          <w:lang w:val="en-US" w:eastAsia="zh-CN"/>
        </w:rPr>
        <w:t>kjcjh@sdut.edu.cn</w:t>
      </w:r>
    </w:p>
    <w:p w14:paraId="376A7376">
      <w:pPr>
        <w:pStyle w:val="2"/>
        <w:rPr>
          <w:rFonts w:hint="default"/>
          <w:lang w:val="en-US" w:eastAsia="zh-CN"/>
        </w:rPr>
      </w:pPr>
    </w:p>
    <w:p w14:paraId="46861294">
      <w:pPr>
        <w:pStyle w:val="2"/>
        <w:widowControl w:val="0"/>
        <w:numPr>
          <w:ilvl w:val="0"/>
          <w:numId w:val="0"/>
        </w:numPr>
        <w:spacing w:after="12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040728B"/>
    <w:rsid w:val="005824CA"/>
    <w:rsid w:val="007A1519"/>
    <w:rsid w:val="007B7E50"/>
    <w:rsid w:val="008F1E7D"/>
    <w:rsid w:val="00C93924"/>
    <w:rsid w:val="00DD3833"/>
    <w:rsid w:val="00E45DF5"/>
    <w:rsid w:val="027F3DEC"/>
    <w:rsid w:val="033908A7"/>
    <w:rsid w:val="050E411D"/>
    <w:rsid w:val="081B54CF"/>
    <w:rsid w:val="08346591"/>
    <w:rsid w:val="0B813C72"/>
    <w:rsid w:val="0C060244"/>
    <w:rsid w:val="0E562DB6"/>
    <w:rsid w:val="11603D0B"/>
    <w:rsid w:val="13491142"/>
    <w:rsid w:val="13584491"/>
    <w:rsid w:val="13854144"/>
    <w:rsid w:val="147C5547"/>
    <w:rsid w:val="150A2B53"/>
    <w:rsid w:val="15185E4B"/>
    <w:rsid w:val="16EB12C0"/>
    <w:rsid w:val="1857127A"/>
    <w:rsid w:val="18C63235"/>
    <w:rsid w:val="198A7DBF"/>
    <w:rsid w:val="1A524411"/>
    <w:rsid w:val="1BA50EE0"/>
    <w:rsid w:val="1C8C6544"/>
    <w:rsid w:val="1D4B672F"/>
    <w:rsid w:val="1E9049CE"/>
    <w:rsid w:val="2043516B"/>
    <w:rsid w:val="23ED1676"/>
    <w:rsid w:val="24FA6740"/>
    <w:rsid w:val="27893DAB"/>
    <w:rsid w:val="2790513A"/>
    <w:rsid w:val="2A97233B"/>
    <w:rsid w:val="2B8E7BE2"/>
    <w:rsid w:val="2D263D7D"/>
    <w:rsid w:val="2D8079FF"/>
    <w:rsid w:val="2EF46422"/>
    <w:rsid w:val="2F1E2AAA"/>
    <w:rsid w:val="31103237"/>
    <w:rsid w:val="3195350C"/>
    <w:rsid w:val="32056724"/>
    <w:rsid w:val="321C3F47"/>
    <w:rsid w:val="33C53BAD"/>
    <w:rsid w:val="34333B9C"/>
    <w:rsid w:val="347B0F20"/>
    <w:rsid w:val="36070CBD"/>
    <w:rsid w:val="371D72BB"/>
    <w:rsid w:val="3757544A"/>
    <w:rsid w:val="3B9EE541"/>
    <w:rsid w:val="3C797AF3"/>
    <w:rsid w:val="3C7A386B"/>
    <w:rsid w:val="3CC80A7A"/>
    <w:rsid w:val="3CDC1D53"/>
    <w:rsid w:val="3D053A7C"/>
    <w:rsid w:val="3EE01CE4"/>
    <w:rsid w:val="3F395C5F"/>
    <w:rsid w:val="3F3A1623"/>
    <w:rsid w:val="3FF1653A"/>
    <w:rsid w:val="428E62C2"/>
    <w:rsid w:val="435412BA"/>
    <w:rsid w:val="44FF0DB1"/>
    <w:rsid w:val="46122640"/>
    <w:rsid w:val="47174AD8"/>
    <w:rsid w:val="47434CEF"/>
    <w:rsid w:val="488937B4"/>
    <w:rsid w:val="4DF53699"/>
    <w:rsid w:val="4FC357FD"/>
    <w:rsid w:val="527B23BF"/>
    <w:rsid w:val="5465662C"/>
    <w:rsid w:val="56312632"/>
    <w:rsid w:val="566D9330"/>
    <w:rsid w:val="58AE5B6B"/>
    <w:rsid w:val="5D600B2F"/>
    <w:rsid w:val="5F6E0BB6"/>
    <w:rsid w:val="5FFA0D5D"/>
    <w:rsid w:val="6065645C"/>
    <w:rsid w:val="61FB2A76"/>
    <w:rsid w:val="63071A4D"/>
    <w:rsid w:val="640B731B"/>
    <w:rsid w:val="65E240AB"/>
    <w:rsid w:val="67705E13"/>
    <w:rsid w:val="69D06082"/>
    <w:rsid w:val="6A4D41E9"/>
    <w:rsid w:val="6A6E6628"/>
    <w:rsid w:val="6F1C418A"/>
    <w:rsid w:val="72DD69A7"/>
    <w:rsid w:val="764052D8"/>
    <w:rsid w:val="770E2F52"/>
    <w:rsid w:val="779F30E4"/>
    <w:rsid w:val="791F7037"/>
    <w:rsid w:val="79627585"/>
    <w:rsid w:val="79F12FDB"/>
    <w:rsid w:val="7AAA11E4"/>
    <w:rsid w:val="7B0D34CD"/>
    <w:rsid w:val="7B9003DA"/>
    <w:rsid w:val="7DBA173E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364</Characters>
  <Lines>3</Lines>
  <Paragraphs>1</Paragraphs>
  <TotalTime>0</TotalTime>
  <ScaleCrop>false</ScaleCrop>
  <LinksUpToDate>false</LinksUpToDate>
  <CharactersWithSpaces>397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dcterms:modified xsi:type="dcterms:W3CDTF">2026-05-13T08:04:27Z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