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F5F8A" w14:textId="6601B95B" w:rsidR="005E48F0" w:rsidRPr="001C70D7" w:rsidRDefault="005E48F0" w:rsidP="00306A95">
      <w:pPr>
        <w:jc w:val="center"/>
        <w:rPr>
          <w:rFonts w:ascii="方正小标宋简体" w:eastAsia="方正小标宋简体"/>
          <w:bCs/>
          <w:sz w:val="36"/>
          <w:szCs w:val="36"/>
        </w:rPr>
      </w:pPr>
      <w:r w:rsidRPr="001C70D7">
        <w:rPr>
          <w:rFonts w:ascii="方正小标宋简体" w:eastAsia="方正小标宋简体" w:hAnsi="宋体" w:cs="仿宋_GB2312" w:hint="eastAsia"/>
          <w:bCs/>
          <w:kern w:val="0"/>
          <w:sz w:val="36"/>
          <w:szCs w:val="36"/>
        </w:rPr>
        <w:t>2026年度陕西省科学技术奖拟提名项目公示内容</w:t>
      </w:r>
    </w:p>
    <w:p w14:paraId="6E1235B0" w14:textId="1D283202" w:rsidR="00573858" w:rsidRPr="001C70D7" w:rsidRDefault="00573858" w:rsidP="00573858">
      <w:pPr>
        <w:jc w:val="center"/>
        <w:rPr>
          <w:rFonts w:ascii="仿宋" w:eastAsia="仿宋" w:hAnsi="仿宋"/>
          <w:b/>
          <w:sz w:val="32"/>
          <w:szCs w:val="32"/>
        </w:rPr>
      </w:pPr>
      <w:r w:rsidRPr="001C70D7">
        <w:rPr>
          <w:rFonts w:ascii="仿宋" w:eastAsia="仿宋" w:hAnsi="仿宋" w:hint="eastAsia"/>
          <w:b/>
          <w:sz w:val="32"/>
          <w:szCs w:val="32"/>
        </w:rPr>
        <w:t>（科技进步奖）</w:t>
      </w:r>
    </w:p>
    <w:p w14:paraId="4BA2887D" w14:textId="56E65D8A" w:rsidR="00573858" w:rsidRPr="001C70D7" w:rsidRDefault="00573858" w:rsidP="009A0C31">
      <w:pPr>
        <w:pStyle w:val="a9"/>
        <w:numPr>
          <w:ilvl w:val="0"/>
          <w:numId w:val="3"/>
        </w:numPr>
        <w:spacing w:line="400" w:lineRule="exact"/>
        <w:ind w:firstLineChars="0"/>
        <w:rPr>
          <w:bCs/>
          <w:sz w:val="24"/>
          <w:szCs w:val="24"/>
        </w:rPr>
      </w:pPr>
      <w:r w:rsidRPr="001C70D7">
        <w:rPr>
          <w:rFonts w:hint="eastAsia"/>
          <w:bCs/>
          <w:sz w:val="24"/>
          <w:szCs w:val="24"/>
        </w:rPr>
        <w:t>项目名称</w:t>
      </w:r>
      <w:r w:rsidR="009A0C31" w:rsidRPr="001C70D7">
        <w:rPr>
          <w:rFonts w:hint="eastAsia"/>
          <w:bCs/>
          <w:sz w:val="24"/>
          <w:szCs w:val="24"/>
        </w:rPr>
        <w:t>：</w:t>
      </w:r>
      <w:bookmarkStart w:id="0" w:name="_Hlk237280492"/>
      <w:r w:rsidR="00991464" w:rsidRPr="001C70D7">
        <w:rPr>
          <w:rFonts w:hint="eastAsia"/>
          <w:bCs/>
          <w:sz w:val="24"/>
          <w:szCs w:val="24"/>
        </w:rPr>
        <w:t>木质产品碳标识标准体系构建及关键技术示范</w:t>
      </w:r>
      <w:bookmarkEnd w:id="0"/>
    </w:p>
    <w:p w14:paraId="41656BB9" w14:textId="7DC53D8C" w:rsidR="009A0C31" w:rsidRPr="001C70D7" w:rsidRDefault="009A0C31" w:rsidP="009A0C31">
      <w:pPr>
        <w:pStyle w:val="a9"/>
        <w:widowControl/>
        <w:numPr>
          <w:ilvl w:val="0"/>
          <w:numId w:val="3"/>
        </w:numPr>
        <w:spacing w:line="400" w:lineRule="exact"/>
        <w:ind w:firstLineChars="0"/>
        <w:jc w:val="left"/>
        <w:rPr>
          <w:bCs/>
          <w:sz w:val="24"/>
          <w:szCs w:val="24"/>
        </w:rPr>
      </w:pPr>
      <w:r w:rsidRPr="001C70D7">
        <w:rPr>
          <w:bCs/>
          <w:sz w:val="24"/>
          <w:szCs w:val="24"/>
        </w:rPr>
        <w:t>提名者</w:t>
      </w:r>
      <w:r w:rsidRPr="001C70D7">
        <w:rPr>
          <w:rFonts w:hint="eastAsia"/>
          <w:bCs/>
          <w:sz w:val="24"/>
          <w:szCs w:val="24"/>
        </w:rPr>
        <w:t>：杨凌农业高新技术产业示范区管理委员会</w:t>
      </w:r>
    </w:p>
    <w:p w14:paraId="6AE273D8" w14:textId="537FFA89" w:rsidR="009A0C31" w:rsidRPr="001C70D7" w:rsidRDefault="009A0C31" w:rsidP="00535779">
      <w:pPr>
        <w:widowControl/>
        <w:spacing w:line="400" w:lineRule="exact"/>
        <w:ind w:firstLineChars="200" w:firstLine="480"/>
        <w:jc w:val="left"/>
        <w:rPr>
          <w:bCs/>
          <w:sz w:val="24"/>
          <w:szCs w:val="24"/>
        </w:rPr>
      </w:pPr>
      <w:r w:rsidRPr="001C70D7">
        <w:rPr>
          <w:rFonts w:hint="eastAsia"/>
          <w:bCs/>
          <w:sz w:val="24"/>
          <w:szCs w:val="24"/>
        </w:rPr>
        <w:t>提名意见：</w:t>
      </w:r>
      <w:r w:rsidR="00AF6FBB" w:rsidRPr="001C70D7">
        <w:rPr>
          <w:rFonts w:hint="eastAsia"/>
          <w:bCs/>
          <w:sz w:val="24"/>
          <w:szCs w:val="24"/>
        </w:rPr>
        <w:t>该项目木质产品碳标识标准体系构建及关键技术示范。</w:t>
      </w:r>
      <w:r w:rsidR="006102F8" w:rsidRPr="001C70D7">
        <w:rPr>
          <w:rFonts w:hint="eastAsia"/>
          <w:bCs/>
          <w:sz w:val="24"/>
          <w:szCs w:val="24"/>
        </w:rPr>
        <w:t>该项目针对我国木质林产品碳足迹评价标准缺失、生产过程能耗高、绿色低碳转型缺乏技术支撑等关键问题，系统构建了木质林产品碳足迹评价标准体系与关键技术。项目成果具有显著创新性和行业引领作用，</w:t>
      </w:r>
      <w:r w:rsidR="00BA1690" w:rsidRPr="001C70D7">
        <w:rPr>
          <w:rFonts w:hint="eastAsia"/>
          <w:bCs/>
          <w:sz w:val="24"/>
          <w:szCs w:val="24"/>
        </w:rPr>
        <w:t>为我国木质林产</w:t>
      </w:r>
      <w:proofErr w:type="gramStart"/>
      <w:r w:rsidR="00BA1690" w:rsidRPr="001C70D7">
        <w:rPr>
          <w:rFonts w:hint="eastAsia"/>
          <w:bCs/>
          <w:sz w:val="24"/>
          <w:szCs w:val="24"/>
        </w:rPr>
        <w:t>品绿色</w:t>
      </w:r>
      <w:proofErr w:type="gramEnd"/>
      <w:r w:rsidR="00BA1690" w:rsidRPr="001C70D7">
        <w:rPr>
          <w:rFonts w:hint="eastAsia"/>
          <w:bCs/>
          <w:sz w:val="24"/>
          <w:szCs w:val="24"/>
        </w:rPr>
        <w:t>低碳转型提供了</w:t>
      </w:r>
      <w:r w:rsidR="00730BAA" w:rsidRPr="001C70D7">
        <w:rPr>
          <w:rFonts w:hint="eastAsia"/>
          <w:bCs/>
          <w:sz w:val="24"/>
          <w:szCs w:val="24"/>
        </w:rPr>
        <w:t>有力</w:t>
      </w:r>
      <w:r w:rsidR="00BA1690" w:rsidRPr="001C70D7">
        <w:rPr>
          <w:rFonts w:hint="eastAsia"/>
          <w:bCs/>
          <w:sz w:val="24"/>
          <w:szCs w:val="24"/>
        </w:rPr>
        <w:t>支撑</w:t>
      </w:r>
      <w:r w:rsidR="00AF6FBB" w:rsidRPr="001C70D7">
        <w:rPr>
          <w:rFonts w:hint="eastAsia"/>
          <w:bCs/>
          <w:sz w:val="24"/>
          <w:szCs w:val="24"/>
        </w:rPr>
        <w:t>，符合陕西省科学技术进步奖提名条件。提名该项目为陕西省科学技术进步奖二等奖。</w:t>
      </w:r>
    </w:p>
    <w:p w14:paraId="6753312B" w14:textId="661B540A" w:rsidR="00573858" w:rsidRPr="001C70D7" w:rsidRDefault="00573858" w:rsidP="00535779">
      <w:pPr>
        <w:pStyle w:val="a9"/>
        <w:widowControl/>
        <w:numPr>
          <w:ilvl w:val="0"/>
          <w:numId w:val="3"/>
        </w:numPr>
        <w:spacing w:line="400" w:lineRule="exact"/>
        <w:ind w:firstLineChars="0"/>
        <w:jc w:val="left"/>
        <w:rPr>
          <w:bCs/>
          <w:sz w:val="24"/>
          <w:szCs w:val="24"/>
        </w:rPr>
      </w:pPr>
      <w:r w:rsidRPr="001C70D7">
        <w:rPr>
          <w:rFonts w:hint="eastAsia"/>
          <w:bCs/>
          <w:sz w:val="24"/>
          <w:szCs w:val="24"/>
        </w:rPr>
        <w:t>项目简介</w:t>
      </w:r>
      <w:r w:rsidR="009A0C31" w:rsidRPr="001C70D7">
        <w:rPr>
          <w:rFonts w:hint="eastAsia"/>
          <w:bCs/>
          <w:sz w:val="24"/>
          <w:szCs w:val="24"/>
        </w:rPr>
        <w:t>：</w:t>
      </w:r>
      <w:r w:rsidR="00444426" w:rsidRPr="001C70D7">
        <w:rPr>
          <w:rFonts w:hint="eastAsia"/>
          <w:bCs/>
          <w:sz w:val="24"/>
          <w:szCs w:val="24"/>
        </w:rPr>
        <w:t>中国是全球最大的木质林产品生产国和出口国，</w:t>
      </w:r>
      <w:proofErr w:type="gramStart"/>
      <w:r w:rsidR="00444426" w:rsidRPr="001C70D7">
        <w:rPr>
          <w:rFonts w:hint="eastAsia"/>
          <w:bCs/>
          <w:sz w:val="24"/>
          <w:szCs w:val="24"/>
        </w:rPr>
        <w:t>但碳足迹</w:t>
      </w:r>
      <w:proofErr w:type="gramEnd"/>
      <w:r w:rsidR="00444426" w:rsidRPr="001C70D7">
        <w:rPr>
          <w:rFonts w:hint="eastAsia"/>
          <w:bCs/>
          <w:sz w:val="24"/>
          <w:szCs w:val="24"/>
        </w:rPr>
        <w:t>评价标准缺失，产业能耗高、成本高。本项目系统建立了木质林产品碳足迹评价与技术标准体系，通过精准核算挖掘减排潜力，助力企业节本增效。在理论方法上，项目界定了碳足迹评价的系统边界</w:t>
      </w:r>
      <w:r w:rsidR="00AE689B" w:rsidRPr="001C70D7">
        <w:rPr>
          <w:rFonts w:hint="eastAsia"/>
          <w:bCs/>
          <w:sz w:val="24"/>
          <w:szCs w:val="24"/>
        </w:rPr>
        <w:t>，</w:t>
      </w:r>
      <w:r w:rsidR="00444426" w:rsidRPr="001C70D7">
        <w:rPr>
          <w:rFonts w:hint="eastAsia"/>
          <w:bCs/>
          <w:sz w:val="24"/>
          <w:szCs w:val="24"/>
        </w:rPr>
        <w:t>构建了覆盖人造板、木地板、木家具、木门窗及木质生物质能源的标准化体系，规范系统界限为“从摇篮到大门”；建立了从原材料采购到废弃处理的全生命周期核算数理模型，实现“从摇篮到坟墓”</w:t>
      </w:r>
      <w:r w:rsidR="004C5A21" w:rsidRPr="001C70D7">
        <w:rPr>
          <w:rFonts w:hint="eastAsia"/>
          <w:bCs/>
          <w:sz w:val="24"/>
          <w:szCs w:val="24"/>
        </w:rPr>
        <w:t>生命周期</w:t>
      </w:r>
      <w:r w:rsidR="00444426" w:rsidRPr="001C70D7">
        <w:rPr>
          <w:rFonts w:hint="eastAsia"/>
          <w:bCs/>
          <w:sz w:val="24"/>
          <w:szCs w:val="24"/>
        </w:rPr>
        <w:t>评价。在技术应用上，项目开发了基于生产实际的碳足迹评价技术，在七十余家企业开展示范。项目组在多地采集数据，研制了低碳全过程生产标准化技术，形成了“理论—技术—工艺—效益”的成果转化路径。</w:t>
      </w:r>
    </w:p>
    <w:p w14:paraId="6AC0E184" w14:textId="2F3250FE" w:rsidR="00573858" w:rsidRPr="001C70D7" w:rsidRDefault="00573858" w:rsidP="00535779">
      <w:pPr>
        <w:pStyle w:val="a9"/>
        <w:widowControl/>
        <w:numPr>
          <w:ilvl w:val="0"/>
          <w:numId w:val="3"/>
        </w:numPr>
        <w:spacing w:line="400" w:lineRule="exact"/>
        <w:ind w:firstLineChars="0"/>
        <w:jc w:val="left"/>
        <w:rPr>
          <w:bCs/>
          <w:sz w:val="24"/>
          <w:szCs w:val="24"/>
        </w:rPr>
      </w:pPr>
      <w:r w:rsidRPr="001C70D7">
        <w:rPr>
          <w:rFonts w:hint="eastAsia"/>
          <w:bCs/>
          <w:sz w:val="24"/>
          <w:szCs w:val="24"/>
        </w:rPr>
        <w:t>客观评价</w:t>
      </w:r>
      <w:r w:rsidR="009A0C31" w:rsidRPr="001C70D7">
        <w:rPr>
          <w:rFonts w:hint="eastAsia"/>
          <w:bCs/>
          <w:sz w:val="24"/>
          <w:szCs w:val="24"/>
        </w:rPr>
        <w:t>：</w:t>
      </w:r>
      <w:r w:rsidR="007574A4" w:rsidRPr="001C70D7">
        <w:rPr>
          <w:rFonts w:hint="eastAsia"/>
          <w:bCs/>
          <w:sz w:val="24"/>
          <w:szCs w:val="24"/>
        </w:rPr>
        <w:t>项目</w:t>
      </w:r>
      <w:proofErr w:type="gramStart"/>
      <w:r w:rsidR="007574A4" w:rsidRPr="001C70D7">
        <w:rPr>
          <w:rFonts w:hint="eastAsia"/>
          <w:bCs/>
          <w:sz w:val="24"/>
          <w:szCs w:val="24"/>
        </w:rPr>
        <w:t>组</w:t>
      </w:r>
      <w:r w:rsidR="00C56735" w:rsidRPr="001C70D7">
        <w:rPr>
          <w:rFonts w:hint="eastAsia"/>
          <w:bCs/>
          <w:sz w:val="24"/>
          <w:szCs w:val="24"/>
        </w:rPr>
        <w:t>发布</w:t>
      </w:r>
      <w:proofErr w:type="gramEnd"/>
      <w:r w:rsidR="00C56735" w:rsidRPr="001C70D7">
        <w:rPr>
          <w:rFonts w:hint="eastAsia"/>
          <w:bCs/>
          <w:sz w:val="24"/>
          <w:szCs w:val="24"/>
        </w:rPr>
        <w:t>实施我国木质林产品低碳认证领域系列标准——“</w:t>
      </w:r>
      <w:r w:rsidR="007864A3" w:rsidRPr="001C70D7">
        <w:rPr>
          <w:rFonts w:hint="eastAsia"/>
          <w:bCs/>
          <w:sz w:val="24"/>
          <w:szCs w:val="24"/>
        </w:rPr>
        <w:t xml:space="preserve">LY/T 3045-2018 </w:t>
      </w:r>
      <w:r w:rsidR="00C56735" w:rsidRPr="001C70D7">
        <w:rPr>
          <w:rFonts w:hint="eastAsia"/>
          <w:bCs/>
          <w:sz w:val="24"/>
          <w:szCs w:val="24"/>
        </w:rPr>
        <w:t>人造板生产生命周期评价技术规范”、“</w:t>
      </w:r>
      <w:r w:rsidR="007864A3" w:rsidRPr="001C70D7">
        <w:rPr>
          <w:rFonts w:hint="eastAsia"/>
          <w:bCs/>
          <w:sz w:val="24"/>
          <w:szCs w:val="24"/>
        </w:rPr>
        <w:t xml:space="preserve">LY/T 3227-2020 </w:t>
      </w:r>
      <w:r w:rsidR="00C56735" w:rsidRPr="001C70D7">
        <w:rPr>
          <w:rFonts w:hint="eastAsia"/>
          <w:bCs/>
          <w:sz w:val="24"/>
          <w:szCs w:val="24"/>
        </w:rPr>
        <w:t>木地板生产生命周期评价技术规范”和“</w:t>
      </w:r>
      <w:r w:rsidR="001D1174" w:rsidRPr="001C70D7">
        <w:rPr>
          <w:bCs/>
          <w:sz w:val="24"/>
          <w:szCs w:val="24"/>
        </w:rPr>
        <w:t>LY/T 3164-2024</w:t>
      </w:r>
      <w:r w:rsidR="007864A3" w:rsidRPr="001C70D7">
        <w:rPr>
          <w:rFonts w:hint="eastAsia"/>
          <w:bCs/>
          <w:sz w:val="24"/>
          <w:szCs w:val="24"/>
        </w:rPr>
        <w:t xml:space="preserve"> </w:t>
      </w:r>
      <w:r w:rsidR="001D1174" w:rsidRPr="001C70D7">
        <w:rPr>
          <w:rFonts w:hint="eastAsia"/>
          <w:bCs/>
          <w:sz w:val="24"/>
          <w:szCs w:val="24"/>
        </w:rPr>
        <w:t>木竹地板类产品生产综合能耗</w:t>
      </w:r>
      <w:r w:rsidR="00C56735" w:rsidRPr="001C70D7">
        <w:rPr>
          <w:rFonts w:hint="eastAsia"/>
          <w:bCs/>
          <w:sz w:val="24"/>
          <w:szCs w:val="24"/>
        </w:rPr>
        <w:t>”，该系列标准的实施为推动我国木质林产品实现国际标准化和绿色低碳认证</w:t>
      </w:r>
      <w:r w:rsidR="008C7444" w:rsidRPr="001C70D7">
        <w:rPr>
          <w:rFonts w:hint="eastAsia"/>
          <w:bCs/>
          <w:sz w:val="24"/>
          <w:szCs w:val="24"/>
        </w:rPr>
        <w:t>提供</w:t>
      </w:r>
      <w:r w:rsidR="005076C3" w:rsidRPr="001C70D7">
        <w:rPr>
          <w:rFonts w:hint="eastAsia"/>
          <w:bCs/>
          <w:sz w:val="24"/>
          <w:szCs w:val="24"/>
        </w:rPr>
        <w:t>重要</w:t>
      </w:r>
      <w:r w:rsidR="008C7444" w:rsidRPr="001C70D7">
        <w:rPr>
          <w:rFonts w:hint="eastAsia"/>
          <w:bCs/>
          <w:sz w:val="24"/>
          <w:szCs w:val="24"/>
        </w:rPr>
        <w:t>支撑</w:t>
      </w:r>
      <w:r w:rsidR="00C56735" w:rsidRPr="001C70D7">
        <w:rPr>
          <w:rFonts w:hint="eastAsia"/>
          <w:bCs/>
          <w:sz w:val="24"/>
          <w:szCs w:val="24"/>
        </w:rPr>
        <w:t>。项目组于</w:t>
      </w:r>
      <w:r w:rsidR="00C56735" w:rsidRPr="001C70D7">
        <w:rPr>
          <w:rFonts w:hint="eastAsia"/>
          <w:bCs/>
          <w:sz w:val="24"/>
          <w:szCs w:val="24"/>
        </w:rPr>
        <w:t>2014</w:t>
      </w:r>
      <w:r w:rsidR="00C56735" w:rsidRPr="001C70D7">
        <w:rPr>
          <w:rFonts w:hint="eastAsia"/>
          <w:bCs/>
          <w:sz w:val="24"/>
          <w:szCs w:val="24"/>
        </w:rPr>
        <w:t>年开始研发木质林产品低碳分析评价模型，并在我国</w:t>
      </w:r>
      <w:r w:rsidR="009376B4" w:rsidRPr="001C70D7">
        <w:rPr>
          <w:rFonts w:hint="eastAsia"/>
          <w:bCs/>
          <w:sz w:val="24"/>
          <w:szCs w:val="24"/>
        </w:rPr>
        <w:t>多地</w:t>
      </w:r>
      <w:r w:rsidR="00C56735" w:rsidRPr="001C70D7">
        <w:rPr>
          <w:rFonts w:hint="eastAsia"/>
          <w:bCs/>
          <w:sz w:val="24"/>
          <w:szCs w:val="24"/>
        </w:rPr>
        <w:t>推广应用。</w:t>
      </w:r>
      <w:r w:rsidR="00C56735" w:rsidRPr="001C70D7">
        <w:rPr>
          <w:rFonts w:hint="eastAsia"/>
          <w:bCs/>
          <w:sz w:val="24"/>
          <w:szCs w:val="24"/>
        </w:rPr>
        <w:t>2019</w:t>
      </w:r>
      <w:r w:rsidR="00C56735" w:rsidRPr="001C70D7">
        <w:rPr>
          <w:rFonts w:hint="eastAsia"/>
          <w:bCs/>
          <w:sz w:val="24"/>
          <w:szCs w:val="24"/>
        </w:rPr>
        <w:t>年该成果被认定为国际先进成果，入选国家林业和草原局国家级科技成果库，编号</w:t>
      </w:r>
      <w:r w:rsidR="00C56735" w:rsidRPr="001C70D7">
        <w:rPr>
          <w:rFonts w:hint="eastAsia"/>
          <w:bCs/>
          <w:sz w:val="24"/>
          <w:szCs w:val="24"/>
        </w:rPr>
        <w:t>19060462</w:t>
      </w:r>
      <w:r w:rsidR="00C56735" w:rsidRPr="001C70D7">
        <w:rPr>
          <w:rFonts w:hint="eastAsia"/>
          <w:bCs/>
          <w:sz w:val="24"/>
          <w:szCs w:val="24"/>
        </w:rPr>
        <w:t>。</w:t>
      </w:r>
    </w:p>
    <w:p w14:paraId="6975A9FF" w14:textId="4BE78BE8" w:rsidR="00573858" w:rsidRPr="001C70D7" w:rsidRDefault="00573858" w:rsidP="00535779">
      <w:pPr>
        <w:pStyle w:val="a9"/>
        <w:widowControl/>
        <w:numPr>
          <w:ilvl w:val="0"/>
          <w:numId w:val="3"/>
        </w:numPr>
        <w:spacing w:line="400" w:lineRule="exact"/>
        <w:ind w:firstLineChars="0"/>
        <w:jc w:val="left"/>
        <w:rPr>
          <w:bCs/>
          <w:sz w:val="24"/>
          <w:szCs w:val="24"/>
        </w:rPr>
      </w:pPr>
      <w:r w:rsidRPr="001C70D7">
        <w:rPr>
          <w:rFonts w:hint="eastAsia"/>
          <w:bCs/>
          <w:sz w:val="24"/>
          <w:szCs w:val="24"/>
        </w:rPr>
        <w:t>应用情况</w:t>
      </w:r>
      <w:r w:rsidR="009A0C31" w:rsidRPr="001C70D7">
        <w:rPr>
          <w:rFonts w:hint="eastAsia"/>
          <w:bCs/>
          <w:sz w:val="24"/>
          <w:szCs w:val="24"/>
        </w:rPr>
        <w:t>：</w:t>
      </w:r>
      <w:r w:rsidR="00BE34D9" w:rsidRPr="001C70D7">
        <w:rPr>
          <w:rFonts w:hint="eastAsia"/>
          <w:bCs/>
          <w:sz w:val="24"/>
          <w:szCs w:val="24"/>
        </w:rPr>
        <w:t>本成果系统完善了木质林产品碳足迹评价标准化数据库，研制了基于企业实际的木质林产品碳足迹数理模型。目前，理论成果</w:t>
      </w:r>
      <w:r w:rsidR="005076C3" w:rsidRPr="001C70D7">
        <w:rPr>
          <w:rFonts w:hint="eastAsia"/>
          <w:bCs/>
          <w:sz w:val="24"/>
          <w:szCs w:val="24"/>
        </w:rPr>
        <w:t>已</w:t>
      </w:r>
      <w:r w:rsidR="00BE34D9" w:rsidRPr="001C70D7">
        <w:rPr>
          <w:rFonts w:hint="eastAsia"/>
          <w:bCs/>
          <w:sz w:val="24"/>
          <w:szCs w:val="24"/>
        </w:rPr>
        <w:t>在我国浙江升华云峰新材股份有限公司、德华兔宝宝装饰新材股份有限公司、千年舟新材科技集团股份有限公司</w:t>
      </w:r>
      <w:r w:rsidR="000B2147" w:rsidRPr="001C70D7">
        <w:rPr>
          <w:rFonts w:hint="eastAsia"/>
          <w:bCs/>
          <w:sz w:val="24"/>
          <w:szCs w:val="24"/>
        </w:rPr>
        <w:t>、</w:t>
      </w:r>
      <w:r w:rsidR="00BE34D9" w:rsidRPr="001C70D7">
        <w:rPr>
          <w:rFonts w:hint="eastAsia"/>
          <w:bCs/>
          <w:sz w:val="24"/>
          <w:szCs w:val="24"/>
        </w:rPr>
        <w:t>大自然家居有限公司、山东新港企业集团有限公司等</w:t>
      </w:r>
      <w:r w:rsidR="00BE34D9" w:rsidRPr="001C70D7">
        <w:rPr>
          <w:rFonts w:hint="eastAsia"/>
          <w:bCs/>
          <w:sz w:val="24"/>
          <w:szCs w:val="24"/>
        </w:rPr>
        <w:t>70</w:t>
      </w:r>
      <w:r w:rsidR="00BE34D9" w:rsidRPr="001C70D7">
        <w:rPr>
          <w:rFonts w:hint="eastAsia"/>
          <w:bCs/>
          <w:sz w:val="24"/>
          <w:szCs w:val="24"/>
        </w:rPr>
        <w:t>多家主要人造板和木竹地板生产基地进行产品的技术核算评估示范。</w:t>
      </w:r>
    </w:p>
    <w:p w14:paraId="54E1C798" w14:textId="69700AEA" w:rsidR="00573858" w:rsidRPr="001C70D7" w:rsidRDefault="00573858" w:rsidP="009C56D5">
      <w:pPr>
        <w:pStyle w:val="a9"/>
        <w:keepNext/>
        <w:numPr>
          <w:ilvl w:val="0"/>
          <w:numId w:val="3"/>
        </w:numPr>
        <w:spacing w:line="400" w:lineRule="exact"/>
        <w:ind w:left="482" w:firstLineChars="0" w:hanging="482"/>
        <w:jc w:val="left"/>
        <w:outlineLvl w:val="1"/>
        <w:rPr>
          <w:bCs/>
          <w:color w:val="0D0D0D"/>
          <w:sz w:val="24"/>
          <w:szCs w:val="24"/>
        </w:rPr>
      </w:pPr>
      <w:r w:rsidRPr="001C70D7">
        <w:rPr>
          <w:rFonts w:hint="eastAsia"/>
          <w:bCs/>
          <w:color w:val="0D0D0D"/>
          <w:sz w:val="24"/>
          <w:szCs w:val="24"/>
        </w:rPr>
        <w:lastRenderedPageBreak/>
        <w:t>主要知识产权和标准规范等</w:t>
      </w:r>
      <w:r w:rsidRPr="001C70D7">
        <w:rPr>
          <w:bCs/>
          <w:color w:val="0D0D0D"/>
          <w:sz w:val="24"/>
          <w:szCs w:val="24"/>
        </w:rPr>
        <w:t>目录（</w:t>
      </w:r>
      <w:r w:rsidRPr="001C70D7">
        <w:rPr>
          <w:rFonts w:hint="eastAsia"/>
          <w:bCs/>
          <w:color w:val="0D0D0D"/>
          <w:sz w:val="24"/>
          <w:szCs w:val="24"/>
        </w:rPr>
        <w:t>限</w:t>
      </w:r>
      <w:r w:rsidRPr="001C70D7">
        <w:rPr>
          <w:rFonts w:hint="eastAsia"/>
          <w:bCs/>
          <w:color w:val="0D0D0D"/>
          <w:sz w:val="24"/>
          <w:szCs w:val="24"/>
        </w:rPr>
        <w:t>1</w:t>
      </w:r>
      <w:r w:rsidRPr="001C70D7">
        <w:rPr>
          <w:bCs/>
          <w:color w:val="0D0D0D"/>
          <w:sz w:val="24"/>
          <w:szCs w:val="24"/>
        </w:rPr>
        <w:t>0</w:t>
      </w:r>
      <w:r w:rsidRPr="001C70D7">
        <w:rPr>
          <w:rFonts w:hint="eastAsia"/>
          <w:bCs/>
          <w:color w:val="0D0D0D"/>
          <w:sz w:val="24"/>
          <w:szCs w:val="24"/>
        </w:rPr>
        <w:t>条</w:t>
      </w:r>
      <w:r w:rsidRPr="001C70D7">
        <w:rPr>
          <w:bCs/>
          <w:color w:val="0D0D0D"/>
          <w:sz w:val="24"/>
          <w:szCs w:val="24"/>
        </w:rPr>
        <w:t>）</w:t>
      </w:r>
    </w:p>
    <w:tbl>
      <w:tblPr>
        <w:tblW w:w="89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44"/>
        <w:gridCol w:w="1145"/>
        <w:gridCol w:w="1310"/>
        <w:gridCol w:w="812"/>
        <w:gridCol w:w="1059"/>
        <w:gridCol w:w="979"/>
        <w:gridCol w:w="1059"/>
        <w:gridCol w:w="1059"/>
        <w:gridCol w:w="979"/>
      </w:tblGrid>
      <w:tr w:rsidR="00573858" w:rsidRPr="001C70D7" w14:paraId="443B6140" w14:textId="77777777" w:rsidTr="004A4553">
        <w:trPr>
          <w:cantSplit/>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0E5ED567"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序号</w:t>
            </w:r>
          </w:p>
        </w:tc>
        <w:tc>
          <w:tcPr>
            <w:tcW w:w="1145" w:type="dxa"/>
            <w:tcBorders>
              <w:top w:val="single" w:sz="8" w:space="0" w:color="auto"/>
              <w:left w:val="single" w:sz="8" w:space="0" w:color="auto"/>
              <w:bottom w:val="single" w:sz="8" w:space="0" w:color="auto"/>
              <w:right w:val="single" w:sz="8" w:space="0" w:color="auto"/>
            </w:tcBorders>
            <w:vAlign w:val="center"/>
          </w:tcPr>
          <w:p w14:paraId="672D7ECC"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知识产权类别</w:t>
            </w:r>
          </w:p>
        </w:tc>
        <w:tc>
          <w:tcPr>
            <w:tcW w:w="1310" w:type="dxa"/>
            <w:tcBorders>
              <w:top w:val="single" w:sz="8" w:space="0" w:color="auto"/>
              <w:left w:val="single" w:sz="8" w:space="0" w:color="auto"/>
              <w:bottom w:val="single" w:sz="8" w:space="0" w:color="auto"/>
              <w:right w:val="single" w:sz="8" w:space="0" w:color="auto"/>
            </w:tcBorders>
            <w:vAlign w:val="center"/>
          </w:tcPr>
          <w:p w14:paraId="576642A8"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知识产权具体名称</w:t>
            </w:r>
          </w:p>
        </w:tc>
        <w:tc>
          <w:tcPr>
            <w:tcW w:w="812" w:type="dxa"/>
            <w:tcBorders>
              <w:top w:val="single" w:sz="8" w:space="0" w:color="auto"/>
              <w:left w:val="single" w:sz="8" w:space="0" w:color="auto"/>
              <w:bottom w:val="single" w:sz="8" w:space="0" w:color="auto"/>
              <w:right w:val="single" w:sz="8" w:space="0" w:color="auto"/>
            </w:tcBorders>
            <w:vAlign w:val="center"/>
          </w:tcPr>
          <w:p w14:paraId="09180C1D"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国家</w:t>
            </w:r>
          </w:p>
          <w:p w14:paraId="7A956948"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（地区）</w:t>
            </w:r>
          </w:p>
        </w:tc>
        <w:tc>
          <w:tcPr>
            <w:tcW w:w="1059" w:type="dxa"/>
            <w:tcBorders>
              <w:top w:val="single" w:sz="8" w:space="0" w:color="auto"/>
              <w:left w:val="single" w:sz="8" w:space="0" w:color="auto"/>
              <w:bottom w:val="single" w:sz="8" w:space="0" w:color="auto"/>
              <w:right w:val="single" w:sz="8" w:space="0" w:color="auto"/>
            </w:tcBorders>
            <w:vAlign w:val="center"/>
          </w:tcPr>
          <w:p w14:paraId="50F4EA90"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授权号</w:t>
            </w:r>
          </w:p>
        </w:tc>
        <w:tc>
          <w:tcPr>
            <w:tcW w:w="979" w:type="dxa"/>
            <w:tcBorders>
              <w:top w:val="single" w:sz="8" w:space="0" w:color="auto"/>
              <w:left w:val="single" w:sz="8" w:space="0" w:color="auto"/>
              <w:bottom w:val="single" w:sz="8" w:space="0" w:color="auto"/>
              <w:right w:val="single" w:sz="8" w:space="0" w:color="auto"/>
            </w:tcBorders>
            <w:vAlign w:val="center"/>
          </w:tcPr>
          <w:p w14:paraId="5ED77672"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授权</w:t>
            </w:r>
          </w:p>
          <w:p w14:paraId="0AE7CEFB"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日期</w:t>
            </w:r>
          </w:p>
        </w:tc>
        <w:tc>
          <w:tcPr>
            <w:tcW w:w="1059" w:type="dxa"/>
            <w:tcBorders>
              <w:top w:val="single" w:sz="8" w:space="0" w:color="auto"/>
              <w:left w:val="single" w:sz="8" w:space="0" w:color="auto"/>
              <w:bottom w:val="single" w:sz="8" w:space="0" w:color="auto"/>
              <w:right w:val="single" w:sz="8" w:space="0" w:color="auto"/>
            </w:tcBorders>
            <w:vAlign w:val="center"/>
          </w:tcPr>
          <w:p w14:paraId="79FC254F"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证书编号</w:t>
            </w:r>
          </w:p>
        </w:tc>
        <w:tc>
          <w:tcPr>
            <w:tcW w:w="1059" w:type="dxa"/>
            <w:tcBorders>
              <w:top w:val="single" w:sz="8" w:space="0" w:color="auto"/>
              <w:left w:val="single" w:sz="8" w:space="0" w:color="auto"/>
              <w:bottom w:val="single" w:sz="8" w:space="0" w:color="auto"/>
              <w:right w:val="single" w:sz="8" w:space="0" w:color="auto"/>
            </w:tcBorders>
            <w:vAlign w:val="center"/>
          </w:tcPr>
          <w:p w14:paraId="59303565"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权利人</w:t>
            </w:r>
          </w:p>
        </w:tc>
        <w:tc>
          <w:tcPr>
            <w:tcW w:w="979" w:type="dxa"/>
            <w:tcBorders>
              <w:top w:val="single" w:sz="8" w:space="0" w:color="auto"/>
              <w:left w:val="single" w:sz="8" w:space="0" w:color="auto"/>
              <w:bottom w:val="single" w:sz="8" w:space="0" w:color="auto"/>
              <w:right w:val="single" w:sz="8" w:space="0" w:color="auto"/>
            </w:tcBorders>
            <w:vAlign w:val="center"/>
          </w:tcPr>
          <w:p w14:paraId="297D3A89" w14:textId="77777777" w:rsidR="00573858" w:rsidRPr="001C70D7" w:rsidRDefault="00573858"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发明人</w:t>
            </w:r>
          </w:p>
        </w:tc>
      </w:tr>
      <w:tr w:rsidR="00A81A7A" w:rsidRPr="001C70D7" w14:paraId="6C3E9B50"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350EB908" w14:textId="77777777" w:rsidR="00A81A7A" w:rsidRPr="001C70D7" w:rsidRDefault="00A81A7A"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1</w:t>
            </w:r>
          </w:p>
        </w:tc>
        <w:tc>
          <w:tcPr>
            <w:tcW w:w="1145" w:type="dxa"/>
            <w:tcBorders>
              <w:top w:val="single" w:sz="8" w:space="0" w:color="auto"/>
              <w:left w:val="single" w:sz="8" w:space="0" w:color="auto"/>
              <w:bottom w:val="single" w:sz="8" w:space="0" w:color="auto"/>
              <w:right w:val="single" w:sz="8" w:space="0" w:color="auto"/>
            </w:tcBorders>
            <w:vAlign w:val="center"/>
          </w:tcPr>
          <w:p w14:paraId="10DD2726" w14:textId="094C9C9E" w:rsidR="00A81A7A" w:rsidRPr="001C70D7" w:rsidRDefault="00A81A7A"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0F339BF9" w14:textId="562B27E7" w:rsidR="00A81A7A" w:rsidRPr="001C70D7" w:rsidRDefault="00A81A7A"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木地板生产生命周期评价技术规范</w:t>
            </w:r>
          </w:p>
        </w:tc>
        <w:tc>
          <w:tcPr>
            <w:tcW w:w="812" w:type="dxa"/>
            <w:tcBorders>
              <w:top w:val="single" w:sz="8" w:space="0" w:color="auto"/>
              <w:left w:val="single" w:sz="8" w:space="0" w:color="auto"/>
              <w:bottom w:val="single" w:sz="8" w:space="0" w:color="auto"/>
              <w:right w:val="single" w:sz="8" w:space="0" w:color="auto"/>
            </w:tcBorders>
            <w:vAlign w:val="center"/>
          </w:tcPr>
          <w:p w14:paraId="49F357A7" w14:textId="0A1F6A07" w:rsidR="00A81A7A" w:rsidRPr="001C70D7" w:rsidRDefault="00A81A7A"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1776845A" w14:textId="6132F546" w:rsidR="00A81A7A" w:rsidRPr="001C70D7" w:rsidRDefault="00A81A7A" w:rsidP="009114FE">
            <w:pPr>
              <w:pStyle w:val="a7"/>
              <w:spacing w:line="240" w:lineRule="auto"/>
              <w:ind w:firstLineChars="0" w:firstLine="0"/>
              <w:jc w:val="left"/>
              <w:rPr>
                <w:rFonts w:ascii="宋体" w:hAnsi="宋体"/>
                <w:sz w:val="21"/>
                <w:szCs w:val="21"/>
              </w:rPr>
            </w:pPr>
            <w:r w:rsidRPr="001C70D7">
              <w:rPr>
                <w:rFonts w:ascii="宋体" w:hAnsi="宋体"/>
                <w:sz w:val="21"/>
                <w:szCs w:val="21"/>
              </w:rPr>
              <w:t>LY/T 3227-2020</w:t>
            </w:r>
          </w:p>
        </w:tc>
        <w:tc>
          <w:tcPr>
            <w:tcW w:w="979" w:type="dxa"/>
            <w:tcBorders>
              <w:top w:val="single" w:sz="8" w:space="0" w:color="auto"/>
              <w:left w:val="single" w:sz="8" w:space="0" w:color="auto"/>
              <w:bottom w:val="single" w:sz="8" w:space="0" w:color="auto"/>
              <w:right w:val="single" w:sz="8" w:space="0" w:color="auto"/>
            </w:tcBorders>
            <w:vAlign w:val="center"/>
          </w:tcPr>
          <w:p w14:paraId="38C02CA4" w14:textId="7A99EB73" w:rsidR="00A81A7A" w:rsidRPr="001C70D7" w:rsidRDefault="0071349B"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2020.12.29</w:t>
            </w:r>
          </w:p>
        </w:tc>
        <w:tc>
          <w:tcPr>
            <w:tcW w:w="1059" w:type="dxa"/>
            <w:tcBorders>
              <w:top w:val="single" w:sz="8" w:space="0" w:color="auto"/>
              <w:left w:val="single" w:sz="8" w:space="0" w:color="auto"/>
              <w:bottom w:val="single" w:sz="8" w:space="0" w:color="auto"/>
              <w:right w:val="single" w:sz="8" w:space="0" w:color="auto"/>
            </w:tcBorders>
            <w:vAlign w:val="center"/>
          </w:tcPr>
          <w:p w14:paraId="3F7D4F0B" w14:textId="11B8D5EA" w:rsidR="00A81A7A" w:rsidRPr="001C70D7" w:rsidRDefault="00E42E60" w:rsidP="009114FE">
            <w:pPr>
              <w:pStyle w:val="a7"/>
              <w:spacing w:line="240" w:lineRule="auto"/>
              <w:ind w:firstLineChars="0" w:firstLine="0"/>
              <w:jc w:val="left"/>
              <w:rPr>
                <w:rFonts w:ascii="宋体" w:hAnsi="宋体"/>
                <w:sz w:val="21"/>
                <w:szCs w:val="21"/>
              </w:rPr>
            </w:pPr>
            <w:r w:rsidRPr="001C70D7">
              <w:rPr>
                <w:rFonts w:ascii="宋体" w:hAnsi="宋体"/>
                <w:sz w:val="21"/>
                <w:szCs w:val="21"/>
              </w:rPr>
              <w:t>80025-2021</w:t>
            </w:r>
          </w:p>
        </w:tc>
        <w:tc>
          <w:tcPr>
            <w:tcW w:w="1059" w:type="dxa"/>
            <w:tcBorders>
              <w:top w:val="single" w:sz="8" w:space="0" w:color="auto"/>
              <w:left w:val="single" w:sz="8" w:space="0" w:color="auto"/>
              <w:bottom w:val="single" w:sz="8" w:space="0" w:color="auto"/>
              <w:right w:val="single" w:sz="8" w:space="0" w:color="auto"/>
            </w:tcBorders>
            <w:vAlign w:val="center"/>
          </w:tcPr>
          <w:p w14:paraId="454E2D11" w14:textId="213DF589" w:rsidR="00A81A7A" w:rsidRPr="001C70D7" w:rsidRDefault="00F1452C"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西北农林科技大学、中国林业科学研究院木材工业研究所、陕西国防工业职业技术学院、中南林业科技大学、中国建材检验认证集团股份有限公司、常州检验检测标准认证研究院、山东临沂出入境检验检疫技术服务中心、圣</w:t>
            </w:r>
            <w:proofErr w:type="gramStart"/>
            <w:r w:rsidRPr="001C70D7">
              <w:rPr>
                <w:rFonts w:ascii="宋体" w:hAnsi="宋体" w:hint="eastAsia"/>
                <w:sz w:val="21"/>
                <w:szCs w:val="21"/>
              </w:rPr>
              <w:t>象</w:t>
            </w:r>
            <w:proofErr w:type="gramEnd"/>
            <w:r w:rsidRPr="001C70D7">
              <w:rPr>
                <w:rFonts w:ascii="宋体" w:hAnsi="宋体" w:hint="eastAsia"/>
                <w:sz w:val="21"/>
                <w:szCs w:val="21"/>
              </w:rPr>
              <w:t>实业(江苏)有限公司、大自然家居(中国)有限公司、德华兔宝宝装饰新材股份有限公司、巴洛克木业(中山)有限公司、德</w:t>
            </w:r>
            <w:proofErr w:type="gramStart"/>
            <w:r w:rsidRPr="001C70D7">
              <w:rPr>
                <w:rFonts w:ascii="宋体" w:hAnsi="宋体" w:hint="eastAsia"/>
                <w:sz w:val="21"/>
                <w:szCs w:val="21"/>
              </w:rPr>
              <w:t>尔未来</w:t>
            </w:r>
            <w:proofErr w:type="gramEnd"/>
            <w:r w:rsidRPr="001C70D7">
              <w:rPr>
                <w:rFonts w:ascii="宋体" w:hAnsi="宋体" w:hint="eastAsia"/>
                <w:sz w:val="21"/>
                <w:szCs w:val="21"/>
              </w:rPr>
              <w:lastRenderedPageBreak/>
              <w:t>科技控股集团股份有限公司、临沂山大木业有限公司、浙江裕华木业有限公司、菲林格尔家居科技股份有限公司、浙江富得利木业有限公司、江苏森茂竹木业有限公司、肇庆市</w:t>
            </w:r>
            <w:proofErr w:type="gramStart"/>
            <w:r w:rsidRPr="001C70D7">
              <w:rPr>
                <w:rFonts w:ascii="宋体" w:hAnsi="宋体" w:hint="eastAsia"/>
                <w:sz w:val="21"/>
                <w:szCs w:val="21"/>
              </w:rPr>
              <w:t>现代筑美家居</w:t>
            </w:r>
            <w:proofErr w:type="gramEnd"/>
            <w:r w:rsidRPr="001C70D7">
              <w:rPr>
                <w:rFonts w:ascii="宋体" w:hAnsi="宋体" w:hint="eastAsia"/>
                <w:sz w:val="21"/>
                <w:szCs w:val="21"/>
              </w:rPr>
              <w:t>有限公司</w:t>
            </w:r>
          </w:p>
        </w:tc>
        <w:tc>
          <w:tcPr>
            <w:tcW w:w="979" w:type="dxa"/>
            <w:tcBorders>
              <w:top w:val="single" w:sz="8" w:space="0" w:color="auto"/>
              <w:left w:val="single" w:sz="8" w:space="0" w:color="auto"/>
              <w:bottom w:val="single" w:sz="8" w:space="0" w:color="auto"/>
              <w:right w:val="single" w:sz="8" w:space="0" w:color="auto"/>
            </w:tcBorders>
            <w:vAlign w:val="center"/>
          </w:tcPr>
          <w:p w14:paraId="6323B75F" w14:textId="3E35EDA9" w:rsidR="00A81A7A" w:rsidRPr="001C70D7" w:rsidRDefault="00F1452C"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楚杰、段新芳、许燕、张仲凤、张艳姣、邓超、王正国、姬晓迪、姜志华、佘学彬、戴维德、林德英、张立新、王召成、金月华、刘敦银、孟荣富、刘海良、钟耀灿、史小娟、张冉、康松杰、贾亮亮、齐学敏、陈妮、王寒星</w:t>
            </w:r>
          </w:p>
        </w:tc>
      </w:tr>
      <w:tr w:rsidR="00A81A7A" w:rsidRPr="001C70D7" w14:paraId="1261B6A5"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38D94A2B" w14:textId="77777777" w:rsidR="00A81A7A" w:rsidRPr="001C70D7" w:rsidRDefault="00A81A7A"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2</w:t>
            </w:r>
          </w:p>
        </w:tc>
        <w:tc>
          <w:tcPr>
            <w:tcW w:w="1145" w:type="dxa"/>
            <w:tcBorders>
              <w:top w:val="single" w:sz="8" w:space="0" w:color="auto"/>
              <w:left w:val="single" w:sz="8" w:space="0" w:color="auto"/>
              <w:bottom w:val="single" w:sz="8" w:space="0" w:color="auto"/>
              <w:right w:val="single" w:sz="8" w:space="0" w:color="auto"/>
            </w:tcBorders>
            <w:vAlign w:val="center"/>
          </w:tcPr>
          <w:p w14:paraId="02FF2213" w14:textId="2F00C79F" w:rsidR="00A81A7A" w:rsidRPr="001C70D7" w:rsidRDefault="00A81A7A"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10CAED33" w14:textId="4DBD48FE" w:rsidR="00A81A7A" w:rsidRPr="001C70D7" w:rsidRDefault="00A81A7A"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实</w:t>
            </w:r>
            <w:proofErr w:type="gramStart"/>
            <w:r w:rsidRPr="001C70D7">
              <w:rPr>
                <w:rFonts w:ascii="宋体" w:hAnsi="宋体" w:hint="eastAsia"/>
                <w:sz w:val="21"/>
                <w:szCs w:val="21"/>
              </w:rPr>
              <w:t>木厚芯</w:t>
            </w:r>
            <w:proofErr w:type="gramEnd"/>
            <w:r w:rsidRPr="001C70D7">
              <w:rPr>
                <w:rFonts w:ascii="宋体" w:hAnsi="宋体" w:hint="eastAsia"/>
                <w:sz w:val="21"/>
                <w:szCs w:val="21"/>
              </w:rPr>
              <w:t>胶合板</w:t>
            </w:r>
          </w:p>
        </w:tc>
        <w:tc>
          <w:tcPr>
            <w:tcW w:w="812" w:type="dxa"/>
            <w:tcBorders>
              <w:top w:val="single" w:sz="8" w:space="0" w:color="auto"/>
              <w:left w:val="single" w:sz="8" w:space="0" w:color="auto"/>
              <w:bottom w:val="single" w:sz="8" w:space="0" w:color="auto"/>
              <w:right w:val="single" w:sz="8" w:space="0" w:color="auto"/>
            </w:tcBorders>
            <w:vAlign w:val="center"/>
          </w:tcPr>
          <w:p w14:paraId="53FA7D25" w14:textId="43162265" w:rsidR="00A81A7A" w:rsidRPr="001C70D7" w:rsidRDefault="00A81A7A"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4B9FC716" w14:textId="066BFA95" w:rsidR="00A81A7A" w:rsidRPr="001C70D7" w:rsidRDefault="00A81A7A" w:rsidP="009114FE">
            <w:pPr>
              <w:pStyle w:val="a7"/>
              <w:spacing w:line="240" w:lineRule="auto"/>
              <w:ind w:firstLineChars="0" w:firstLine="0"/>
              <w:jc w:val="left"/>
              <w:rPr>
                <w:rFonts w:ascii="宋体" w:hAnsi="宋体"/>
                <w:sz w:val="21"/>
                <w:szCs w:val="21"/>
              </w:rPr>
            </w:pPr>
            <w:r w:rsidRPr="001C70D7">
              <w:rPr>
                <w:rFonts w:ascii="宋体" w:hAnsi="宋体"/>
                <w:sz w:val="21"/>
                <w:szCs w:val="21"/>
              </w:rPr>
              <w:t>LY/T 3301-2022</w:t>
            </w:r>
          </w:p>
        </w:tc>
        <w:tc>
          <w:tcPr>
            <w:tcW w:w="979" w:type="dxa"/>
            <w:tcBorders>
              <w:top w:val="single" w:sz="8" w:space="0" w:color="auto"/>
              <w:left w:val="single" w:sz="8" w:space="0" w:color="auto"/>
              <w:bottom w:val="single" w:sz="8" w:space="0" w:color="auto"/>
              <w:right w:val="single" w:sz="8" w:space="0" w:color="auto"/>
            </w:tcBorders>
            <w:vAlign w:val="center"/>
          </w:tcPr>
          <w:p w14:paraId="4BA57E3E" w14:textId="33188B17" w:rsidR="00A81A7A" w:rsidRPr="001C70D7" w:rsidRDefault="00E42E60"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2022.09.07</w:t>
            </w:r>
          </w:p>
        </w:tc>
        <w:tc>
          <w:tcPr>
            <w:tcW w:w="1059" w:type="dxa"/>
            <w:tcBorders>
              <w:top w:val="single" w:sz="8" w:space="0" w:color="auto"/>
              <w:left w:val="single" w:sz="8" w:space="0" w:color="auto"/>
              <w:bottom w:val="single" w:sz="8" w:space="0" w:color="auto"/>
              <w:right w:val="single" w:sz="8" w:space="0" w:color="auto"/>
            </w:tcBorders>
            <w:vAlign w:val="center"/>
          </w:tcPr>
          <w:p w14:paraId="26E8F5E7" w14:textId="2D2A2E69" w:rsidR="00A81A7A" w:rsidRPr="001C70D7" w:rsidRDefault="003C2CB7" w:rsidP="009114FE">
            <w:pPr>
              <w:pStyle w:val="a7"/>
              <w:spacing w:line="240" w:lineRule="auto"/>
              <w:ind w:firstLineChars="0" w:firstLine="0"/>
              <w:jc w:val="left"/>
              <w:rPr>
                <w:rFonts w:ascii="宋体" w:hAnsi="宋体"/>
                <w:sz w:val="21"/>
                <w:szCs w:val="21"/>
              </w:rPr>
            </w:pPr>
            <w:r w:rsidRPr="001C70D7">
              <w:rPr>
                <w:rFonts w:ascii="宋体" w:hAnsi="宋体"/>
                <w:sz w:val="21"/>
                <w:szCs w:val="21"/>
              </w:rPr>
              <w:t>89543-2023</w:t>
            </w:r>
          </w:p>
        </w:tc>
        <w:tc>
          <w:tcPr>
            <w:tcW w:w="1059" w:type="dxa"/>
            <w:tcBorders>
              <w:top w:val="single" w:sz="8" w:space="0" w:color="auto"/>
              <w:left w:val="single" w:sz="8" w:space="0" w:color="auto"/>
              <w:bottom w:val="single" w:sz="8" w:space="0" w:color="auto"/>
              <w:right w:val="single" w:sz="8" w:space="0" w:color="auto"/>
            </w:tcBorders>
            <w:vAlign w:val="center"/>
          </w:tcPr>
          <w:p w14:paraId="522E6F8A" w14:textId="7B3AA1C9" w:rsidR="00A81A7A" w:rsidRPr="001C70D7" w:rsidRDefault="00A57996"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西北农林科技大学、中国林业科学研究院木材工业研究所、临沂市检验检测中心、山东永利木业有限公司、德华兔宝宝装饰新材股份有限公司、临沂市</w:t>
            </w:r>
            <w:proofErr w:type="gramStart"/>
            <w:r w:rsidRPr="001C70D7">
              <w:rPr>
                <w:rFonts w:ascii="宋体" w:hAnsi="宋体" w:hint="eastAsia"/>
                <w:sz w:val="21"/>
                <w:szCs w:val="21"/>
              </w:rPr>
              <w:t>兰山区久大</w:t>
            </w:r>
            <w:proofErr w:type="gramEnd"/>
            <w:r w:rsidRPr="001C70D7">
              <w:rPr>
                <w:rFonts w:ascii="宋体" w:hAnsi="宋体" w:hint="eastAsia"/>
                <w:sz w:val="21"/>
                <w:szCs w:val="21"/>
              </w:rPr>
              <w:t>板材厂、陕西佳美欧德</w:t>
            </w:r>
            <w:r w:rsidRPr="001C70D7">
              <w:rPr>
                <w:rFonts w:ascii="宋体" w:hAnsi="宋体" w:hint="eastAsia"/>
                <w:sz w:val="21"/>
                <w:szCs w:val="21"/>
              </w:rPr>
              <w:lastRenderedPageBreak/>
              <w:t>森木业集团有限公司、江苏笨笨猫新材料有限公司、广东耀东华装饰材料科技有限公司、广州市长安粘胶制造有限公司、浙江升华云峰新材股份有限公司、北新国际木业有限公司、福建南平市元乔木业有限公司、江山市新世纪木业有限公司、浙江舒福家门业有限公司、浙江锦庭装饰材料有限公司、</w:t>
            </w:r>
            <w:proofErr w:type="gramStart"/>
            <w:r w:rsidRPr="001C70D7">
              <w:rPr>
                <w:rFonts w:ascii="宋体" w:hAnsi="宋体" w:hint="eastAsia"/>
                <w:sz w:val="21"/>
                <w:szCs w:val="21"/>
              </w:rPr>
              <w:t>太</w:t>
            </w:r>
            <w:proofErr w:type="gramEnd"/>
            <w:r w:rsidRPr="001C70D7">
              <w:rPr>
                <w:rFonts w:ascii="宋体" w:hAnsi="宋体" w:hint="eastAsia"/>
                <w:sz w:val="21"/>
                <w:szCs w:val="21"/>
              </w:rPr>
              <w:t>尔胶粘剂（广东）有限公司、广东德隆木业有限公司、大厂金隅天坛家具有限责任公</w:t>
            </w:r>
            <w:r w:rsidRPr="001C70D7">
              <w:rPr>
                <w:rFonts w:ascii="宋体" w:hAnsi="宋体" w:hint="eastAsia"/>
                <w:sz w:val="21"/>
                <w:szCs w:val="21"/>
              </w:rPr>
              <w:lastRenderedPageBreak/>
              <w:t>司、仁化县奥达胶合板有限公司、广东省林业科学研究院、衢州市方</w:t>
            </w:r>
            <w:proofErr w:type="gramStart"/>
            <w:r w:rsidRPr="001C70D7">
              <w:rPr>
                <w:rFonts w:ascii="宋体" w:hAnsi="宋体" w:hint="eastAsia"/>
                <w:sz w:val="21"/>
                <w:szCs w:val="21"/>
              </w:rPr>
              <w:t>圆林</w:t>
            </w:r>
            <w:proofErr w:type="gramEnd"/>
            <w:r w:rsidRPr="001C70D7">
              <w:rPr>
                <w:rFonts w:ascii="宋体" w:hAnsi="宋体" w:hint="eastAsia"/>
                <w:sz w:val="21"/>
                <w:szCs w:val="21"/>
              </w:rPr>
              <w:t>产品检验检测有限公司、陕西省林业工业产品质量监督检验站、国家林草局林产品质量检验检测中心（西安）、山东临沂出入境检验检疫技术服务中心</w:t>
            </w:r>
          </w:p>
        </w:tc>
        <w:tc>
          <w:tcPr>
            <w:tcW w:w="979" w:type="dxa"/>
            <w:tcBorders>
              <w:top w:val="single" w:sz="8" w:space="0" w:color="auto"/>
              <w:left w:val="single" w:sz="8" w:space="0" w:color="auto"/>
              <w:bottom w:val="single" w:sz="8" w:space="0" w:color="auto"/>
              <w:right w:val="single" w:sz="8" w:space="0" w:color="auto"/>
            </w:tcBorders>
            <w:vAlign w:val="center"/>
          </w:tcPr>
          <w:p w14:paraId="5A79EC0E" w14:textId="1B4D32A1" w:rsidR="00A81A7A" w:rsidRPr="001C70D7" w:rsidRDefault="00A57996"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楚杰、段新芳、于文吉、李晓玲、张红、解兴元、张鸿超、符连其、詹先旭、王金龙、杨国栋、王曙光、曾敏华、黄志平、沈云</w:t>
            </w:r>
            <w:r w:rsidRPr="001C70D7">
              <w:rPr>
                <w:rFonts w:ascii="宋体" w:hAnsi="宋体" w:hint="eastAsia"/>
                <w:sz w:val="21"/>
                <w:szCs w:val="21"/>
              </w:rPr>
              <w:lastRenderedPageBreak/>
              <w:t>芳、张方文、杨大发、郑子忠、姜延红、叶德青、边国民、林海宝、林蔚、潘金闪、程洪亮、曹永建、魏清峰、邱章忠、叶桂梅、李洪雷、李一博、张利、姬晓迪、齐学敏、陈妮、邓丹妮、王寒星、侯新宇</w:t>
            </w:r>
          </w:p>
        </w:tc>
      </w:tr>
      <w:tr w:rsidR="00905DF7" w:rsidRPr="001C70D7" w14:paraId="2D1FD0AD"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49A89E73" w14:textId="77777777" w:rsidR="00905DF7" w:rsidRPr="001C70D7" w:rsidRDefault="00905DF7" w:rsidP="00173F98">
            <w:pPr>
              <w:pStyle w:val="a7"/>
              <w:spacing w:line="240" w:lineRule="auto"/>
              <w:ind w:firstLineChars="0" w:firstLine="0"/>
              <w:jc w:val="center"/>
              <w:rPr>
                <w:rFonts w:ascii="宋体" w:hAnsi="宋体"/>
                <w:sz w:val="21"/>
                <w:szCs w:val="21"/>
              </w:rPr>
            </w:pPr>
            <w:r w:rsidRPr="001C70D7">
              <w:rPr>
                <w:rFonts w:ascii="宋体" w:hAnsi="宋体"/>
                <w:sz w:val="21"/>
                <w:szCs w:val="21"/>
              </w:rPr>
              <w:lastRenderedPageBreak/>
              <w:t>3</w:t>
            </w:r>
          </w:p>
        </w:tc>
        <w:tc>
          <w:tcPr>
            <w:tcW w:w="1145" w:type="dxa"/>
            <w:tcBorders>
              <w:top w:val="single" w:sz="8" w:space="0" w:color="auto"/>
              <w:left w:val="single" w:sz="8" w:space="0" w:color="auto"/>
              <w:bottom w:val="single" w:sz="8" w:space="0" w:color="auto"/>
              <w:right w:val="single" w:sz="8" w:space="0" w:color="auto"/>
            </w:tcBorders>
            <w:vAlign w:val="center"/>
          </w:tcPr>
          <w:p w14:paraId="64D378B1" w14:textId="4BF6E066"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1FCA131E" w14:textId="02B9FAC8"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木竹地板类产品生产综合能耗</w:t>
            </w:r>
          </w:p>
        </w:tc>
        <w:tc>
          <w:tcPr>
            <w:tcW w:w="812" w:type="dxa"/>
            <w:tcBorders>
              <w:top w:val="single" w:sz="8" w:space="0" w:color="auto"/>
              <w:left w:val="single" w:sz="8" w:space="0" w:color="auto"/>
              <w:bottom w:val="single" w:sz="8" w:space="0" w:color="auto"/>
              <w:right w:val="single" w:sz="8" w:space="0" w:color="auto"/>
            </w:tcBorders>
            <w:vAlign w:val="center"/>
          </w:tcPr>
          <w:p w14:paraId="264C2032" w14:textId="43326285"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517BDDC7" w14:textId="4784F2C4"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sz w:val="21"/>
                <w:szCs w:val="21"/>
              </w:rPr>
              <w:t>LY/T 3164-2024</w:t>
            </w:r>
          </w:p>
        </w:tc>
        <w:tc>
          <w:tcPr>
            <w:tcW w:w="979" w:type="dxa"/>
            <w:tcBorders>
              <w:top w:val="single" w:sz="8" w:space="0" w:color="auto"/>
              <w:left w:val="single" w:sz="8" w:space="0" w:color="auto"/>
              <w:bottom w:val="single" w:sz="8" w:space="0" w:color="auto"/>
              <w:right w:val="single" w:sz="8" w:space="0" w:color="auto"/>
            </w:tcBorders>
            <w:vAlign w:val="center"/>
          </w:tcPr>
          <w:p w14:paraId="17F7FD4D" w14:textId="50967871"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sz w:val="21"/>
                <w:szCs w:val="21"/>
              </w:rPr>
              <w:t>2024</w:t>
            </w:r>
            <w:r w:rsidRPr="001C70D7">
              <w:rPr>
                <w:rFonts w:ascii="宋体" w:hAnsi="宋体" w:hint="eastAsia"/>
                <w:sz w:val="21"/>
                <w:szCs w:val="21"/>
              </w:rPr>
              <w:t>.</w:t>
            </w:r>
            <w:r w:rsidRPr="001C70D7">
              <w:rPr>
                <w:rFonts w:ascii="宋体" w:hAnsi="宋体"/>
                <w:sz w:val="21"/>
                <w:szCs w:val="21"/>
              </w:rPr>
              <w:t>12</w:t>
            </w:r>
            <w:r w:rsidRPr="001C70D7">
              <w:rPr>
                <w:rFonts w:ascii="宋体" w:hAnsi="宋体" w:hint="eastAsia"/>
                <w:sz w:val="21"/>
                <w:szCs w:val="21"/>
              </w:rPr>
              <w:t>.</w:t>
            </w:r>
            <w:r w:rsidRPr="001C70D7">
              <w:rPr>
                <w:rFonts w:ascii="宋体" w:hAnsi="宋体"/>
                <w:sz w:val="21"/>
                <w:szCs w:val="21"/>
              </w:rPr>
              <w:t>16</w:t>
            </w:r>
          </w:p>
        </w:tc>
        <w:tc>
          <w:tcPr>
            <w:tcW w:w="1059" w:type="dxa"/>
            <w:tcBorders>
              <w:top w:val="single" w:sz="8" w:space="0" w:color="auto"/>
              <w:left w:val="single" w:sz="8" w:space="0" w:color="auto"/>
              <w:bottom w:val="single" w:sz="8" w:space="0" w:color="auto"/>
              <w:right w:val="single" w:sz="8" w:space="0" w:color="auto"/>
            </w:tcBorders>
            <w:vAlign w:val="center"/>
          </w:tcPr>
          <w:p w14:paraId="1FBD3CEE" w14:textId="0F6822E1"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sz w:val="21"/>
                <w:szCs w:val="21"/>
              </w:rPr>
              <w:t>96592-2024</w:t>
            </w:r>
          </w:p>
        </w:tc>
        <w:tc>
          <w:tcPr>
            <w:tcW w:w="1059" w:type="dxa"/>
            <w:tcBorders>
              <w:top w:val="single" w:sz="8" w:space="0" w:color="auto"/>
              <w:left w:val="single" w:sz="8" w:space="0" w:color="auto"/>
              <w:bottom w:val="single" w:sz="8" w:space="0" w:color="auto"/>
              <w:right w:val="single" w:sz="8" w:space="0" w:color="auto"/>
            </w:tcBorders>
            <w:vAlign w:val="center"/>
          </w:tcPr>
          <w:p w14:paraId="39D734A7" w14:textId="61D931D4" w:rsidR="00905DF7" w:rsidRPr="001C70D7" w:rsidRDefault="005B6A4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西北农林科技大学、苏州大卫木业有限公司、大自然家居（中国）有限公司、广东大自然家居科技研究有限公司、德华兔宝宝装饰新材股份有限公司、浙江升华云峰</w:t>
            </w:r>
            <w:r w:rsidRPr="001C70D7">
              <w:rPr>
                <w:rFonts w:ascii="宋体" w:hAnsi="宋体" w:hint="eastAsia"/>
                <w:sz w:val="21"/>
                <w:szCs w:val="21"/>
              </w:rPr>
              <w:lastRenderedPageBreak/>
              <w:t>新材股份有限公司、山东理工大学、德</w:t>
            </w:r>
            <w:proofErr w:type="gramStart"/>
            <w:r w:rsidRPr="001C70D7">
              <w:rPr>
                <w:rFonts w:ascii="宋体" w:hAnsi="宋体" w:hint="eastAsia"/>
                <w:sz w:val="21"/>
                <w:szCs w:val="21"/>
              </w:rPr>
              <w:t>尔未来</w:t>
            </w:r>
            <w:proofErr w:type="gramEnd"/>
            <w:r w:rsidRPr="001C70D7">
              <w:rPr>
                <w:rFonts w:ascii="宋体" w:hAnsi="宋体" w:hint="eastAsia"/>
                <w:sz w:val="21"/>
                <w:szCs w:val="21"/>
              </w:rPr>
              <w:t>科技控股集团股份有限公司、浙江菱格木业有限公司、浙江富得利木业有限公司、圣</w:t>
            </w:r>
            <w:proofErr w:type="gramStart"/>
            <w:r w:rsidRPr="001C70D7">
              <w:rPr>
                <w:rFonts w:ascii="宋体" w:hAnsi="宋体" w:hint="eastAsia"/>
                <w:sz w:val="21"/>
                <w:szCs w:val="21"/>
              </w:rPr>
              <w:t>象</w:t>
            </w:r>
            <w:proofErr w:type="gramEnd"/>
            <w:r w:rsidRPr="001C70D7">
              <w:rPr>
                <w:rFonts w:ascii="宋体" w:hAnsi="宋体" w:hint="eastAsia"/>
                <w:sz w:val="21"/>
                <w:szCs w:val="21"/>
              </w:rPr>
              <w:t>实业（江苏）有限公司、大亚（江苏）地板有限公司、江西竺尚竹业有限公司、福建大庄竹业科技有限公司、常州</w:t>
            </w:r>
            <w:proofErr w:type="gramStart"/>
            <w:r w:rsidRPr="001C70D7">
              <w:rPr>
                <w:rFonts w:ascii="宋体" w:hAnsi="宋体" w:hint="eastAsia"/>
                <w:sz w:val="21"/>
                <w:szCs w:val="21"/>
              </w:rPr>
              <w:t>市贝美</w:t>
            </w:r>
            <w:proofErr w:type="gramEnd"/>
            <w:r w:rsidRPr="001C70D7">
              <w:rPr>
                <w:rFonts w:ascii="宋体" w:hAnsi="宋体" w:hint="eastAsia"/>
                <w:sz w:val="21"/>
                <w:szCs w:val="21"/>
              </w:rPr>
              <w:t>家居科技有限公司、浙江品阁木业有限公司、巴洛克木业（中山）有限公司、</w:t>
            </w:r>
            <w:proofErr w:type="gramStart"/>
            <w:r w:rsidRPr="001C70D7">
              <w:rPr>
                <w:rFonts w:ascii="宋体" w:hAnsi="宋体" w:hint="eastAsia"/>
                <w:sz w:val="21"/>
                <w:szCs w:val="21"/>
              </w:rPr>
              <w:t>湖州申伟东</w:t>
            </w:r>
            <w:proofErr w:type="gramEnd"/>
            <w:r w:rsidRPr="001C70D7">
              <w:rPr>
                <w:rFonts w:ascii="宋体" w:hAnsi="宋体" w:hint="eastAsia"/>
                <w:sz w:val="21"/>
                <w:szCs w:val="21"/>
              </w:rPr>
              <w:t>环保科技有限公司、江苏欧圣新材料有</w:t>
            </w:r>
            <w:r w:rsidRPr="001C70D7">
              <w:rPr>
                <w:rFonts w:ascii="宋体" w:hAnsi="宋体" w:hint="eastAsia"/>
                <w:sz w:val="21"/>
                <w:szCs w:val="21"/>
              </w:rPr>
              <w:lastRenderedPageBreak/>
              <w:t>限公司、山东新港企业集团有限公司、南平市华泰木竹有限公司、陕西佳美欧德森木业有限公司、湖南鲁丽木业有限公司、江西鲁丽木业有限公司、黑龙江省生态研究所、北新国际木业有限公司、国家林草局林产品质量检验检测中心（西安）、湖州</w:t>
            </w:r>
            <w:proofErr w:type="gramStart"/>
            <w:r w:rsidRPr="001C70D7">
              <w:rPr>
                <w:rFonts w:ascii="宋体" w:hAnsi="宋体" w:hint="eastAsia"/>
                <w:sz w:val="21"/>
                <w:szCs w:val="21"/>
              </w:rPr>
              <w:t>衡鼎产品</w:t>
            </w:r>
            <w:proofErr w:type="gramEnd"/>
            <w:r w:rsidRPr="001C70D7">
              <w:rPr>
                <w:rFonts w:ascii="宋体" w:hAnsi="宋体" w:hint="eastAsia"/>
                <w:sz w:val="21"/>
                <w:szCs w:val="21"/>
              </w:rPr>
              <w:t>检测中心、中南林业科技大学、浙江农林大学</w:t>
            </w:r>
          </w:p>
        </w:tc>
        <w:tc>
          <w:tcPr>
            <w:tcW w:w="979" w:type="dxa"/>
            <w:tcBorders>
              <w:top w:val="single" w:sz="8" w:space="0" w:color="auto"/>
              <w:left w:val="single" w:sz="8" w:space="0" w:color="auto"/>
              <w:bottom w:val="single" w:sz="8" w:space="0" w:color="auto"/>
              <w:right w:val="single" w:sz="8" w:space="0" w:color="auto"/>
            </w:tcBorders>
            <w:vAlign w:val="center"/>
          </w:tcPr>
          <w:p w14:paraId="100BBB5E" w14:textId="01F62229" w:rsidR="00905DF7" w:rsidRPr="001C70D7" w:rsidRDefault="005B6A4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楚杰、喻立春、佘学彬、杨亮庆、詹先旭、时君友、李建章、庞小仁、姚红鹏、肖亦鸿、余苗水、孟荣富、陈建军、</w:t>
            </w:r>
            <w:r w:rsidRPr="001C70D7">
              <w:rPr>
                <w:rFonts w:ascii="宋体" w:hAnsi="宋体" w:hint="eastAsia"/>
                <w:sz w:val="21"/>
                <w:szCs w:val="21"/>
              </w:rPr>
              <w:lastRenderedPageBreak/>
              <w:t>赵保成、纪娟、高雅、王必囤、金敏、刘红征、戴月萍、刘云妹、张国红、盛春、杨大发、梁素钰、贾丹、张方文、张仲凤、雷洪、王卫任、张鸿超、王国栋、葛立军、林德英、申伟东、徐建洪、魏明、郑冀鲁、李书磊、陈鹤予、李一博、袁洁莹、刘</w:t>
            </w:r>
            <w:proofErr w:type="gramStart"/>
            <w:r w:rsidRPr="001C70D7">
              <w:rPr>
                <w:rFonts w:ascii="宋体" w:hAnsi="宋体" w:hint="eastAsia"/>
                <w:sz w:val="21"/>
                <w:szCs w:val="21"/>
              </w:rPr>
              <w:t>喆</w:t>
            </w:r>
            <w:proofErr w:type="gramEnd"/>
            <w:r w:rsidRPr="001C70D7">
              <w:rPr>
                <w:rFonts w:ascii="宋体" w:hAnsi="宋体" w:hint="eastAsia"/>
                <w:sz w:val="21"/>
                <w:szCs w:val="21"/>
              </w:rPr>
              <w:t>赟、张佳星、易瑶、</w:t>
            </w:r>
            <w:r w:rsidRPr="001C70D7">
              <w:rPr>
                <w:rFonts w:ascii="宋体" w:hAnsi="宋体" w:hint="eastAsia"/>
                <w:sz w:val="21"/>
                <w:szCs w:val="21"/>
              </w:rPr>
              <w:lastRenderedPageBreak/>
              <w:t>姬晓迪、张利、牛康任、米冰冰、袁晶、谢非凡</w:t>
            </w:r>
          </w:p>
        </w:tc>
      </w:tr>
      <w:tr w:rsidR="00905DF7" w:rsidRPr="001C70D7" w14:paraId="27E956CE"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38955A49" w14:textId="77777777" w:rsidR="00905DF7" w:rsidRPr="001C70D7" w:rsidRDefault="00905DF7" w:rsidP="00173F98">
            <w:pPr>
              <w:pStyle w:val="a7"/>
              <w:spacing w:line="240" w:lineRule="auto"/>
              <w:ind w:firstLineChars="0" w:firstLine="0"/>
              <w:jc w:val="center"/>
              <w:rPr>
                <w:rFonts w:ascii="宋体" w:hAnsi="宋体"/>
                <w:sz w:val="21"/>
                <w:szCs w:val="21"/>
              </w:rPr>
            </w:pPr>
            <w:r w:rsidRPr="001C70D7">
              <w:rPr>
                <w:rFonts w:ascii="宋体" w:hAnsi="宋体"/>
                <w:sz w:val="21"/>
                <w:szCs w:val="21"/>
              </w:rPr>
              <w:lastRenderedPageBreak/>
              <w:t>4</w:t>
            </w:r>
          </w:p>
        </w:tc>
        <w:tc>
          <w:tcPr>
            <w:tcW w:w="1145" w:type="dxa"/>
            <w:tcBorders>
              <w:top w:val="single" w:sz="8" w:space="0" w:color="auto"/>
              <w:left w:val="single" w:sz="8" w:space="0" w:color="auto"/>
              <w:bottom w:val="single" w:sz="8" w:space="0" w:color="auto"/>
              <w:right w:val="single" w:sz="8" w:space="0" w:color="auto"/>
            </w:tcBorders>
            <w:vAlign w:val="center"/>
          </w:tcPr>
          <w:p w14:paraId="54B56967" w14:textId="590B8763"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4E9967D0" w14:textId="12EA76EF"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人造板生产生命周期评价技术规范</w:t>
            </w:r>
          </w:p>
        </w:tc>
        <w:tc>
          <w:tcPr>
            <w:tcW w:w="812" w:type="dxa"/>
            <w:tcBorders>
              <w:top w:val="single" w:sz="8" w:space="0" w:color="auto"/>
              <w:left w:val="single" w:sz="8" w:space="0" w:color="auto"/>
              <w:bottom w:val="single" w:sz="8" w:space="0" w:color="auto"/>
              <w:right w:val="single" w:sz="8" w:space="0" w:color="auto"/>
            </w:tcBorders>
            <w:vAlign w:val="center"/>
          </w:tcPr>
          <w:p w14:paraId="6E3076C5" w14:textId="7EFA5C62"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54494619" w14:textId="3C4720F9"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sz w:val="21"/>
                <w:szCs w:val="21"/>
              </w:rPr>
              <w:t>LY/T 3045-2018</w:t>
            </w:r>
          </w:p>
        </w:tc>
        <w:tc>
          <w:tcPr>
            <w:tcW w:w="979" w:type="dxa"/>
            <w:tcBorders>
              <w:top w:val="single" w:sz="8" w:space="0" w:color="auto"/>
              <w:left w:val="single" w:sz="8" w:space="0" w:color="auto"/>
              <w:bottom w:val="single" w:sz="8" w:space="0" w:color="auto"/>
              <w:right w:val="single" w:sz="8" w:space="0" w:color="auto"/>
            </w:tcBorders>
            <w:vAlign w:val="center"/>
          </w:tcPr>
          <w:p w14:paraId="1A130187" w14:textId="17AF0CCC" w:rsidR="00905DF7" w:rsidRPr="001C70D7" w:rsidRDefault="00657088" w:rsidP="009114FE">
            <w:pPr>
              <w:pStyle w:val="a7"/>
              <w:spacing w:line="240" w:lineRule="auto"/>
              <w:ind w:firstLineChars="0" w:firstLine="0"/>
              <w:jc w:val="left"/>
              <w:rPr>
                <w:rFonts w:ascii="宋体" w:hAnsi="宋体"/>
                <w:sz w:val="21"/>
                <w:szCs w:val="21"/>
              </w:rPr>
            </w:pPr>
            <w:r w:rsidRPr="001C70D7">
              <w:rPr>
                <w:rFonts w:ascii="宋体" w:hAnsi="宋体"/>
                <w:sz w:val="21"/>
                <w:szCs w:val="21"/>
              </w:rPr>
              <w:t>2018</w:t>
            </w:r>
            <w:r w:rsidRPr="001C70D7">
              <w:rPr>
                <w:rFonts w:ascii="宋体" w:hAnsi="宋体" w:hint="eastAsia"/>
                <w:sz w:val="21"/>
                <w:szCs w:val="21"/>
              </w:rPr>
              <w:t>.</w:t>
            </w:r>
            <w:r w:rsidRPr="001C70D7">
              <w:rPr>
                <w:rFonts w:ascii="宋体" w:hAnsi="宋体"/>
                <w:sz w:val="21"/>
                <w:szCs w:val="21"/>
              </w:rPr>
              <w:t>12</w:t>
            </w:r>
            <w:r w:rsidRPr="001C70D7">
              <w:rPr>
                <w:rFonts w:ascii="宋体" w:hAnsi="宋体" w:hint="eastAsia"/>
                <w:sz w:val="21"/>
                <w:szCs w:val="21"/>
              </w:rPr>
              <w:t>.</w:t>
            </w:r>
            <w:r w:rsidRPr="001C70D7">
              <w:rPr>
                <w:rFonts w:ascii="宋体" w:hAnsi="宋体"/>
                <w:sz w:val="21"/>
                <w:szCs w:val="21"/>
              </w:rPr>
              <w:t>29</w:t>
            </w:r>
          </w:p>
        </w:tc>
        <w:tc>
          <w:tcPr>
            <w:tcW w:w="1059" w:type="dxa"/>
            <w:tcBorders>
              <w:top w:val="single" w:sz="8" w:space="0" w:color="auto"/>
              <w:left w:val="single" w:sz="8" w:space="0" w:color="auto"/>
              <w:bottom w:val="single" w:sz="8" w:space="0" w:color="auto"/>
              <w:right w:val="single" w:sz="8" w:space="0" w:color="auto"/>
            </w:tcBorders>
            <w:vAlign w:val="center"/>
          </w:tcPr>
          <w:p w14:paraId="662E66B7" w14:textId="0AA5ABD9" w:rsidR="00905DF7" w:rsidRPr="001C70D7" w:rsidRDefault="00657088" w:rsidP="009114FE">
            <w:pPr>
              <w:pStyle w:val="a7"/>
              <w:spacing w:line="240" w:lineRule="auto"/>
              <w:ind w:firstLineChars="0" w:firstLine="0"/>
              <w:jc w:val="left"/>
              <w:rPr>
                <w:rFonts w:ascii="宋体" w:hAnsi="宋体"/>
                <w:sz w:val="21"/>
                <w:szCs w:val="21"/>
              </w:rPr>
            </w:pPr>
            <w:r w:rsidRPr="001C70D7">
              <w:rPr>
                <w:rFonts w:ascii="宋体" w:hAnsi="宋体"/>
                <w:sz w:val="21"/>
                <w:szCs w:val="21"/>
              </w:rPr>
              <w:t>65693-2019</w:t>
            </w:r>
          </w:p>
        </w:tc>
        <w:tc>
          <w:tcPr>
            <w:tcW w:w="1059" w:type="dxa"/>
            <w:tcBorders>
              <w:top w:val="single" w:sz="8" w:space="0" w:color="auto"/>
              <w:left w:val="single" w:sz="8" w:space="0" w:color="auto"/>
              <w:bottom w:val="single" w:sz="8" w:space="0" w:color="auto"/>
              <w:right w:val="single" w:sz="8" w:space="0" w:color="auto"/>
            </w:tcBorders>
            <w:vAlign w:val="center"/>
          </w:tcPr>
          <w:p w14:paraId="1D27700C" w14:textId="2D51C693" w:rsidR="00905DF7" w:rsidRPr="001C70D7" w:rsidRDefault="005B6A4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西北农林科技大学、中国林业科学研究院木材工业研究所、临沂出入境检验检疫</w:t>
            </w:r>
            <w:r w:rsidRPr="001C70D7">
              <w:rPr>
                <w:rFonts w:ascii="宋体" w:hAnsi="宋体" w:hint="eastAsia"/>
                <w:sz w:val="21"/>
                <w:szCs w:val="21"/>
              </w:rPr>
              <w:lastRenderedPageBreak/>
              <w:t>局综合技术服务中心、大亚人造板集团有限公司、中国建材检验认证集团股份有限公司、圣</w:t>
            </w:r>
            <w:proofErr w:type="gramStart"/>
            <w:r w:rsidRPr="001C70D7">
              <w:rPr>
                <w:rFonts w:ascii="宋体" w:hAnsi="宋体" w:hint="eastAsia"/>
                <w:sz w:val="21"/>
                <w:szCs w:val="21"/>
              </w:rPr>
              <w:t>象</w:t>
            </w:r>
            <w:proofErr w:type="gramEnd"/>
            <w:r w:rsidRPr="001C70D7">
              <w:rPr>
                <w:rFonts w:ascii="宋体" w:hAnsi="宋体" w:hint="eastAsia"/>
                <w:sz w:val="21"/>
                <w:szCs w:val="21"/>
              </w:rPr>
              <w:t>集团有限公司、临沂山大木业有限公司、陕西省产品质量监督检验研究院、陕西中兴林产有限责任公司</w:t>
            </w:r>
          </w:p>
        </w:tc>
        <w:tc>
          <w:tcPr>
            <w:tcW w:w="979" w:type="dxa"/>
            <w:tcBorders>
              <w:top w:val="single" w:sz="8" w:space="0" w:color="auto"/>
              <w:left w:val="single" w:sz="8" w:space="0" w:color="auto"/>
              <w:bottom w:val="single" w:sz="8" w:space="0" w:color="auto"/>
              <w:right w:val="single" w:sz="8" w:space="0" w:color="auto"/>
            </w:tcBorders>
            <w:vAlign w:val="center"/>
          </w:tcPr>
          <w:p w14:paraId="0D022F9D" w14:textId="29E317F4" w:rsidR="00905DF7" w:rsidRPr="001C70D7" w:rsidRDefault="005B6A4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楚杰、段新芳、路海东、程杰、陈秀兰、严川林、王正</w:t>
            </w:r>
            <w:r w:rsidRPr="001C70D7">
              <w:rPr>
                <w:rFonts w:ascii="宋体" w:hAnsi="宋体" w:hint="eastAsia"/>
                <w:sz w:val="21"/>
                <w:szCs w:val="21"/>
              </w:rPr>
              <w:lastRenderedPageBreak/>
              <w:t>国、黄玲玲、史小娟、王召龙、王天新、关社军、马莉、张冉、张艳娇、郭继平</w:t>
            </w:r>
          </w:p>
        </w:tc>
      </w:tr>
      <w:tr w:rsidR="00905DF7" w:rsidRPr="001C70D7" w14:paraId="02E30BC6"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3DB3DC3A" w14:textId="77777777" w:rsidR="00905DF7" w:rsidRPr="001C70D7" w:rsidRDefault="00905DF7" w:rsidP="00173F98">
            <w:pPr>
              <w:pStyle w:val="a7"/>
              <w:spacing w:line="240" w:lineRule="auto"/>
              <w:ind w:firstLineChars="0" w:firstLine="0"/>
              <w:jc w:val="center"/>
              <w:rPr>
                <w:rFonts w:ascii="宋体" w:hAnsi="宋体"/>
                <w:sz w:val="21"/>
                <w:szCs w:val="21"/>
              </w:rPr>
            </w:pPr>
            <w:r w:rsidRPr="001C70D7">
              <w:rPr>
                <w:rFonts w:ascii="宋体" w:hAnsi="宋体"/>
                <w:sz w:val="21"/>
                <w:szCs w:val="21"/>
              </w:rPr>
              <w:lastRenderedPageBreak/>
              <w:t>5</w:t>
            </w:r>
          </w:p>
        </w:tc>
        <w:tc>
          <w:tcPr>
            <w:tcW w:w="1145" w:type="dxa"/>
            <w:tcBorders>
              <w:top w:val="single" w:sz="8" w:space="0" w:color="auto"/>
              <w:left w:val="single" w:sz="8" w:space="0" w:color="auto"/>
              <w:bottom w:val="single" w:sz="8" w:space="0" w:color="auto"/>
              <w:right w:val="single" w:sz="8" w:space="0" w:color="auto"/>
            </w:tcBorders>
            <w:vAlign w:val="center"/>
          </w:tcPr>
          <w:p w14:paraId="38146A2C" w14:textId="2A55D51B"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0239F04E" w14:textId="7AC67061"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林化类产品生产节能技术规范</w:t>
            </w:r>
          </w:p>
        </w:tc>
        <w:tc>
          <w:tcPr>
            <w:tcW w:w="812" w:type="dxa"/>
            <w:tcBorders>
              <w:top w:val="single" w:sz="8" w:space="0" w:color="auto"/>
              <w:left w:val="single" w:sz="8" w:space="0" w:color="auto"/>
              <w:bottom w:val="single" w:sz="8" w:space="0" w:color="auto"/>
              <w:right w:val="single" w:sz="8" w:space="0" w:color="auto"/>
            </w:tcBorders>
            <w:vAlign w:val="center"/>
          </w:tcPr>
          <w:p w14:paraId="03C49D68" w14:textId="65B71429"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28D753AF" w14:textId="4D36D546"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sz w:val="21"/>
                <w:szCs w:val="21"/>
              </w:rPr>
              <w:t>LY/T 3452-2025</w:t>
            </w:r>
          </w:p>
        </w:tc>
        <w:tc>
          <w:tcPr>
            <w:tcW w:w="979" w:type="dxa"/>
            <w:tcBorders>
              <w:top w:val="single" w:sz="8" w:space="0" w:color="auto"/>
              <w:left w:val="single" w:sz="8" w:space="0" w:color="auto"/>
              <w:bottom w:val="single" w:sz="8" w:space="0" w:color="auto"/>
              <w:right w:val="single" w:sz="8" w:space="0" w:color="auto"/>
            </w:tcBorders>
            <w:vAlign w:val="center"/>
          </w:tcPr>
          <w:p w14:paraId="67B2342F" w14:textId="61ECCAF5" w:rsidR="00905DF7" w:rsidRPr="001C70D7" w:rsidRDefault="009E0935" w:rsidP="009114FE">
            <w:pPr>
              <w:pStyle w:val="a7"/>
              <w:spacing w:line="240" w:lineRule="auto"/>
              <w:ind w:firstLineChars="0" w:firstLine="0"/>
              <w:jc w:val="left"/>
              <w:rPr>
                <w:rFonts w:ascii="宋体" w:hAnsi="宋体"/>
                <w:sz w:val="21"/>
                <w:szCs w:val="21"/>
              </w:rPr>
            </w:pPr>
            <w:r w:rsidRPr="001C70D7">
              <w:rPr>
                <w:rFonts w:ascii="宋体" w:hAnsi="宋体"/>
                <w:sz w:val="21"/>
                <w:szCs w:val="21"/>
              </w:rPr>
              <w:t>2025</w:t>
            </w:r>
            <w:r w:rsidRPr="001C70D7">
              <w:rPr>
                <w:rFonts w:ascii="宋体" w:hAnsi="宋体" w:hint="eastAsia"/>
                <w:sz w:val="21"/>
                <w:szCs w:val="21"/>
              </w:rPr>
              <w:t>.</w:t>
            </w:r>
            <w:r w:rsidRPr="001C70D7">
              <w:rPr>
                <w:rFonts w:ascii="宋体" w:hAnsi="宋体"/>
                <w:sz w:val="21"/>
                <w:szCs w:val="21"/>
              </w:rPr>
              <w:t>12</w:t>
            </w:r>
            <w:r w:rsidRPr="001C70D7">
              <w:rPr>
                <w:rFonts w:ascii="宋体" w:hAnsi="宋体" w:hint="eastAsia"/>
                <w:sz w:val="21"/>
                <w:szCs w:val="21"/>
              </w:rPr>
              <w:t>.</w:t>
            </w:r>
            <w:r w:rsidRPr="001C70D7">
              <w:rPr>
                <w:rFonts w:ascii="宋体" w:hAnsi="宋体"/>
                <w:sz w:val="21"/>
                <w:szCs w:val="21"/>
              </w:rPr>
              <w:t>26</w:t>
            </w:r>
          </w:p>
        </w:tc>
        <w:tc>
          <w:tcPr>
            <w:tcW w:w="1059" w:type="dxa"/>
            <w:tcBorders>
              <w:top w:val="single" w:sz="8" w:space="0" w:color="auto"/>
              <w:left w:val="single" w:sz="8" w:space="0" w:color="auto"/>
              <w:bottom w:val="single" w:sz="8" w:space="0" w:color="auto"/>
              <w:right w:val="single" w:sz="8" w:space="0" w:color="auto"/>
            </w:tcBorders>
            <w:vAlign w:val="center"/>
          </w:tcPr>
          <w:p w14:paraId="3A88D4F1" w14:textId="69E36D11" w:rsidR="00905DF7" w:rsidRPr="001C70D7" w:rsidRDefault="001C4547" w:rsidP="009114FE">
            <w:pPr>
              <w:pStyle w:val="a7"/>
              <w:spacing w:line="240" w:lineRule="auto"/>
              <w:ind w:firstLineChars="0" w:firstLine="0"/>
              <w:jc w:val="left"/>
              <w:rPr>
                <w:rFonts w:ascii="宋体" w:hAnsi="宋体"/>
                <w:sz w:val="21"/>
                <w:szCs w:val="21"/>
              </w:rPr>
            </w:pPr>
            <w:r w:rsidRPr="001C70D7">
              <w:rPr>
                <w:rFonts w:ascii="宋体" w:hAnsi="宋体"/>
                <w:sz w:val="21"/>
                <w:szCs w:val="21"/>
              </w:rPr>
              <w:t>103083-2025</w:t>
            </w:r>
          </w:p>
        </w:tc>
        <w:tc>
          <w:tcPr>
            <w:tcW w:w="1059" w:type="dxa"/>
            <w:tcBorders>
              <w:top w:val="single" w:sz="8" w:space="0" w:color="auto"/>
              <w:left w:val="single" w:sz="8" w:space="0" w:color="auto"/>
              <w:bottom w:val="single" w:sz="8" w:space="0" w:color="auto"/>
              <w:right w:val="single" w:sz="8" w:space="0" w:color="auto"/>
            </w:tcBorders>
            <w:vAlign w:val="center"/>
          </w:tcPr>
          <w:p w14:paraId="2E5DE5E3" w14:textId="13B15CCD" w:rsidR="00905DF7" w:rsidRPr="001C70D7" w:rsidRDefault="005B6A4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西北农林科技大学、千年舟新材科技集团股份有限公司、宏业生物科技股份有限公司、北华大学、德华兔宝宝装饰新材股份有限公司、山东理工大学、黑龙江省林业设计研究院、中国林业科学研究院</w:t>
            </w:r>
            <w:r w:rsidRPr="001C70D7">
              <w:rPr>
                <w:rFonts w:ascii="宋体" w:hAnsi="宋体" w:hint="eastAsia"/>
                <w:sz w:val="21"/>
                <w:szCs w:val="21"/>
              </w:rPr>
              <w:lastRenderedPageBreak/>
              <w:t>林产化学工业研究所、江西鲁丽木业有限公司、山东新港企业集团有限公司、湖南福森竹木科技有限公司、黑龙江省生态研究所、宜宾纸业有限公司、福建南平青松化工有限公司、山东蔚枫生物科技有限公司、河南农业大学、陕西龙头国漆文化产业有限公司、江苏中淘家居科技有限公司、常州检验检测标准认证研究院、河南省生物基材料产业研究院有限公司、山东省产品质量检验研究</w:t>
            </w:r>
            <w:r w:rsidRPr="001C70D7">
              <w:rPr>
                <w:rFonts w:ascii="宋体" w:hAnsi="宋体" w:hint="eastAsia"/>
                <w:sz w:val="21"/>
                <w:szCs w:val="21"/>
              </w:rPr>
              <w:lastRenderedPageBreak/>
              <w:t>院、浙江阚螺文化有限公司、南京林业大学、浙江农林大学</w:t>
            </w:r>
          </w:p>
        </w:tc>
        <w:tc>
          <w:tcPr>
            <w:tcW w:w="979" w:type="dxa"/>
            <w:tcBorders>
              <w:top w:val="single" w:sz="8" w:space="0" w:color="auto"/>
              <w:left w:val="single" w:sz="8" w:space="0" w:color="auto"/>
              <w:bottom w:val="single" w:sz="8" w:space="0" w:color="auto"/>
              <w:right w:val="single" w:sz="8" w:space="0" w:color="auto"/>
            </w:tcBorders>
            <w:vAlign w:val="center"/>
          </w:tcPr>
          <w:p w14:paraId="6349021D" w14:textId="3A109F95" w:rsidR="00905DF7" w:rsidRPr="001C70D7" w:rsidRDefault="005B6A4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楚杰、时君友、谢小兵、房桂干、路海东、刘伟国、毕名亮、闫焱、刘千河、袁端姣、詹先旭、温明宇、徐文彪、林琳、葛立军、魏明、</w:t>
            </w:r>
            <w:r w:rsidRPr="001C70D7">
              <w:rPr>
                <w:rFonts w:ascii="宋体" w:hAnsi="宋体" w:hint="eastAsia"/>
                <w:sz w:val="21"/>
                <w:szCs w:val="21"/>
              </w:rPr>
              <w:lastRenderedPageBreak/>
              <w:t>陈灿渊、</w:t>
            </w:r>
            <w:proofErr w:type="gramStart"/>
            <w:r w:rsidRPr="001C70D7">
              <w:rPr>
                <w:rFonts w:ascii="宋体" w:hAnsi="宋体" w:hint="eastAsia"/>
                <w:sz w:val="21"/>
                <w:szCs w:val="21"/>
              </w:rPr>
              <w:t>黄曹兴</w:t>
            </w:r>
            <w:proofErr w:type="gramEnd"/>
            <w:r w:rsidRPr="001C70D7">
              <w:rPr>
                <w:rFonts w:ascii="宋体" w:hAnsi="宋体" w:hint="eastAsia"/>
                <w:sz w:val="21"/>
                <w:szCs w:val="21"/>
              </w:rPr>
              <w:t>、杨中志、吴珽、黄晨、袁源、</w:t>
            </w:r>
            <w:proofErr w:type="gramStart"/>
            <w:r w:rsidRPr="001C70D7">
              <w:rPr>
                <w:rFonts w:ascii="宋体" w:hAnsi="宋体" w:hint="eastAsia"/>
                <w:sz w:val="21"/>
                <w:szCs w:val="21"/>
              </w:rPr>
              <w:t>邓</w:t>
            </w:r>
            <w:proofErr w:type="gramEnd"/>
            <w:r w:rsidRPr="001C70D7">
              <w:rPr>
                <w:rFonts w:ascii="宋体" w:hAnsi="宋体" w:hint="eastAsia"/>
                <w:sz w:val="21"/>
                <w:szCs w:val="21"/>
              </w:rPr>
              <w:t>新贵、谢章红、沈灏、周霞、彭万喜、李业红、邹淼、雷洪、陈志勇、张军华、蔡红珍、梁素钰、贾丹、段喜鑫、李翔宇、张根成、陈加林、顾强、郑洪连、戴树乐、刘</w:t>
            </w:r>
            <w:proofErr w:type="gramStart"/>
            <w:r w:rsidRPr="001C70D7">
              <w:rPr>
                <w:rFonts w:ascii="宋体" w:hAnsi="宋体" w:hint="eastAsia"/>
                <w:sz w:val="21"/>
                <w:szCs w:val="21"/>
              </w:rPr>
              <w:t>喆</w:t>
            </w:r>
            <w:proofErr w:type="gramEnd"/>
            <w:r w:rsidRPr="001C70D7">
              <w:rPr>
                <w:rFonts w:ascii="宋体" w:hAnsi="宋体" w:hint="eastAsia"/>
                <w:sz w:val="21"/>
                <w:szCs w:val="21"/>
              </w:rPr>
              <w:t>赟、李一博、张佳星、李书磊、袁洁莹、易瑶、李晶</w:t>
            </w:r>
            <w:r w:rsidRPr="001C70D7">
              <w:rPr>
                <w:rFonts w:ascii="宋体" w:hAnsi="宋体" w:hint="eastAsia"/>
                <w:sz w:val="21"/>
                <w:szCs w:val="21"/>
              </w:rPr>
              <w:lastRenderedPageBreak/>
              <w:t>晶、</w:t>
            </w:r>
            <w:proofErr w:type="gramStart"/>
            <w:r w:rsidRPr="001C70D7">
              <w:rPr>
                <w:rFonts w:ascii="宋体" w:hAnsi="宋体" w:hint="eastAsia"/>
                <w:sz w:val="21"/>
                <w:szCs w:val="21"/>
              </w:rPr>
              <w:t>党硕宇</w:t>
            </w:r>
            <w:proofErr w:type="gramEnd"/>
            <w:r w:rsidRPr="001C70D7">
              <w:rPr>
                <w:rFonts w:ascii="宋体" w:hAnsi="宋体" w:hint="eastAsia"/>
                <w:sz w:val="21"/>
                <w:szCs w:val="21"/>
              </w:rPr>
              <w:t>、丁帆、吴刘将、刘斌、崔倩倩、单惠琳、闫一凡、姬晓迪、张利、袁晶、陈林、贾丽丽</w:t>
            </w:r>
          </w:p>
        </w:tc>
      </w:tr>
      <w:tr w:rsidR="002A04B5" w:rsidRPr="001C70D7" w14:paraId="1B3E7B20" w14:textId="77777777" w:rsidTr="002554A7">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5B475A5C" w14:textId="77777777" w:rsidR="002A04B5" w:rsidRPr="001C70D7" w:rsidRDefault="002A04B5" w:rsidP="002A04B5">
            <w:pPr>
              <w:pStyle w:val="a7"/>
              <w:spacing w:line="240" w:lineRule="auto"/>
              <w:ind w:firstLineChars="0" w:firstLine="0"/>
              <w:jc w:val="center"/>
              <w:rPr>
                <w:rFonts w:ascii="宋体" w:hAnsi="宋体"/>
                <w:sz w:val="21"/>
                <w:szCs w:val="21"/>
              </w:rPr>
            </w:pPr>
            <w:r w:rsidRPr="001C70D7">
              <w:rPr>
                <w:rFonts w:ascii="宋体" w:hAnsi="宋体"/>
                <w:sz w:val="21"/>
                <w:szCs w:val="21"/>
              </w:rPr>
              <w:lastRenderedPageBreak/>
              <w:t>6</w:t>
            </w:r>
          </w:p>
        </w:tc>
        <w:tc>
          <w:tcPr>
            <w:tcW w:w="1145" w:type="dxa"/>
            <w:tcBorders>
              <w:top w:val="single" w:sz="8" w:space="0" w:color="auto"/>
              <w:left w:val="single" w:sz="8" w:space="0" w:color="auto"/>
              <w:bottom w:val="single" w:sz="8" w:space="0" w:color="auto"/>
              <w:right w:val="single" w:sz="8" w:space="0" w:color="auto"/>
            </w:tcBorders>
            <w:vAlign w:val="center"/>
          </w:tcPr>
          <w:p w14:paraId="5B625470" w14:textId="77133B90" w:rsidR="002A04B5" w:rsidRPr="001C70D7" w:rsidRDefault="002A04B5" w:rsidP="002A04B5">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664E356F" w14:textId="1954EFFC" w:rsidR="002A04B5" w:rsidRPr="001C70D7" w:rsidRDefault="002A04B5" w:rsidP="002A04B5">
            <w:pPr>
              <w:pStyle w:val="a7"/>
              <w:spacing w:line="240" w:lineRule="auto"/>
              <w:ind w:firstLineChars="0" w:firstLine="0"/>
              <w:jc w:val="left"/>
              <w:rPr>
                <w:rFonts w:ascii="宋体" w:hAnsi="宋体"/>
                <w:sz w:val="21"/>
                <w:szCs w:val="21"/>
              </w:rPr>
            </w:pPr>
            <w:r w:rsidRPr="001C70D7">
              <w:rPr>
                <w:rFonts w:ascii="宋体" w:hAnsi="宋体"/>
                <w:sz w:val="21"/>
                <w:szCs w:val="21"/>
              </w:rPr>
              <w:t>Solid wood thick core plywood</w:t>
            </w:r>
          </w:p>
        </w:tc>
        <w:tc>
          <w:tcPr>
            <w:tcW w:w="812" w:type="dxa"/>
            <w:tcBorders>
              <w:top w:val="single" w:sz="8" w:space="0" w:color="auto"/>
              <w:left w:val="single" w:sz="8" w:space="0" w:color="auto"/>
              <w:bottom w:val="single" w:sz="8" w:space="0" w:color="auto"/>
              <w:right w:val="single" w:sz="8" w:space="0" w:color="auto"/>
            </w:tcBorders>
            <w:vAlign w:val="center"/>
          </w:tcPr>
          <w:p w14:paraId="6164E0FA" w14:textId="3B8D4CC6" w:rsidR="002A04B5" w:rsidRPr="001C70D7" w:rsidRDefault="002A04B5" w:rsidP="002A04B5">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7617C81C" w14:textId="6D36F8B7" w:rsidR="002A04B5" w:rsidRPr="001C70D7" w:rsidRDefault="002A04B5" w:rsidP="002A04B5">
            <w:pPr>
              <w:pStyle w:val="a7"/>
              <w:spacing w:line="240" w:lineRule="auto"/>
              <w:ind w:firstLineChars="0" w:firstLine="0"/>
              <w:jc w:val="left"/>
              <w:rPr>
                <w:rFonts w:ascii="宋体" w:hAnsi="宋体"/>
                <w:sz w:val="21"/>
                <w:szCs w:val="21"/>
              </w:rPr>
            </w:pPr>
            <w:r w:rsidRPr="001C70D7">
              <w:rPr>
                <w:rFonts w:ascii="宋体" w:hAnsi="宋体"/>
                <w:sz w:val="21"/>
                <w:szCs w:val="21"/>
              </w:rPr>
              <w:t>LY/T 3301-2022</w:t>
            </w:r>
          </w:p>
        </w:tc>
        <w:tc>
          <w:tcPr>
            <w:tcW w:w="979" w:type="dxa"/>
            <w:tcBorders>
              <w:top w:val="single" w:sz="8" w:space="0" w:color="auto"/>
              <w:left w:val="single" w:sz="8" w:space="0" w:color="auto"/>
              <w:bottom w:val="single" w:sz="8" w:space="0" w:color="auto"/>
              <w:right w:val="single" w:sz="8" w:space="0" w:color="auto"/>
            </w:tcBorders>
            <w:vAlign w:val="center"/>
          </w:tcPr>
          <w:p w14:paraId="0964CC97" w14:textId="6BC4540C" w:rsidR="002A04B5" w:rsidRPr="001C70D7" w:rsidRDefault="002A04B5" w:rsidP="002A04B5">
            <w:pPr>
              <w:pStyle w:val="a7"/>
              <w:spacing w:line="240" w:lineRule="auto"/>
              <w:ind w:firstLineChars="0" w:firstLine="0"/>
              <w:jc w:val="left"/>
              <w:rPr>
                <w:rFonts w:ascii="宋体" w:hAnsi="宋体"/>
                <w:sz w:val="21"/>
                <w:szCs w:val="21"/>
              </w:rPr>
            </w:pPr>
            <w:r w:rsidRPr="001C70D7">
              <w:rPr>
                <w:rFonts w:ascii="宋体" w:hAnsi="宋体" w:hint="eastAsia"/>
                <w:sz w:val="21"/>
                <w:szCs w:val="21"/>
              </w:rPr>
              <w:t>2022.09.07</w:t>
            </w:r>
          </w:p>
        </w:tc>
        <w:tc>
          <w:tcPr>
            <w:tcW w:w="1059" w:type="dxa"/>
            <w:tcBorders>
              <w:top w:val="single" w:sz="8" w:space="0" w:color="auto"/>
              <w:left w:val="single" w:sz="8" w:space="0" w:color="auto"/>
              <w:bottom w:val="single" w:sz="8" w:space="0" w:color="auto"/>
              <w:right w:val="single" w:sz="8" w:space="0" w:color="auto"/>
            </w:tcBorders>
            <w:vAlign w:val="center"/>
          </w:tcPr>
          <w:p w14:paraId="7B097E6A" w14:textId="65D94F96" w:rsidR="002A04B5" w:rsidRPr="001C70D7" w:rsidRDefault="002A04B5" w:rsidP="002A04B5">
            <w:pPr>
              <w:pStyle w:val="a7"/>
              <w:spacing w:line="240" w:lineRule="auto"/>
              <w:ind w:firstLineChars="0" w:firstLine="0"/>
              <w:jc w:val="left"/>
              <w:rPr>
                <w:rFonts w:ascii="宋体" w:hAnsi="宋体"/>
                <w:sz w:val="21"/>
                <w:szCs w:val="21"/>
              </w:rPr>
            </w:pPr>
            <w:r w:rsidRPr="001C70D7">
              <w:rPr>
                <w:rFonts w:ascii="宋体" w:hAnsi="宋体"/>
                <w:sz w:val="21"/>
                <w:szCs w:val="21"/>
              </w:rPr>
              <w:t>89543-2023</w:t>
            </w:r>
          </w:p>
        </w:tc>
        <w:tc>
          <w:tcPr>
            <w:tcW w:w="1059" w:type="dxa"/>
            <w:tcBorders>
              <w:top w:val="single" w:sz="8" w:space="0" w:color="auto"/>
              <w:left w:val="single" w:sz="8" w:space="0" w:color="auto"/>
              <w:bottom w:val="single" w:sz="8" w:space="0" w:color="auto"/>
              <w:right w:val="single" w:sz="8" w:space="0" w:color="auto"/>
            </w:tcBorders>
          </w:tcPr>
          <w:p w14:paraId="3643A63D" w14:textId="1FCE9DFB" w:rsidR="002A04B5" w:rsidRPr="001C70D7" w:rsidRDefault="002A04B5" w:rsidP="002A04B5">
            <w:pPr>
              <w:pStyle w:val="a7"/>
              <w:spacing w:line="240" w:lineRule="auto"/>
              <w:ind w:firstLineChars="0" w:firstLine="0"/>
              <w:jc w:val="left"/>
              <w:rPr>
                <w:rFonts w:ascii="宋体" w:hAnsi="宋体"/>
                <w:sz w:val="21"/>
                <w:szCs w:val="21"/>
              </w:rPr>
            </w:pPr>
            <w:r w:rsidRPr="001C70D7">
              <w:rPr>
                <w:rFonts w:ascii="宋体" w:hAnsi="宋体" w:hint="eastAsia"/>
                <w:sz w:val="21"/>
                <w:szCs w:val="21"/>
              </w:rPr>
              <w:t>西北农林科技大学、中国林业科学研究院木材工业研究所、临沂市检验检测中心、山东永利木业有限公司、德华兔宝宝装饰新材股份有限公司、临沂市</w:t>
            </w:r>
            <w:proofErr w:type="gramStart"/>
            <w:r w:rsidRPr="001C70D7">
              <w:rPr>
                <w:rFonts w:ascii="宋体" w:hAnsi="宋体" w:hint="eastAsia"/>
                <w:sz w:val="21"/>
                <w:szCs w:val="21"/>
              </w:rPr>
              <w:t>兰山区久大</w:t>
            </w:r>
            <w:proofErr w:type="gramEnd"/>
            <w:r w:rsidRPr="001C70D7">
              <w:rPr>
                <w:rFonts w:ascii="宋体" w:hAnsi="宋体" w:hint="eastAsia"/>
                <w:sz w:val="21"/>
                <w:szCs w:val="21"/>
              </w:rPr>
              <w:t>板材厂、陕西佳美欧德森木业集团有限公司、江苏笨笨猫新材料有限公司、广东耀东华</w:t>
            </w:r>
            <w:r w:rsidRPr="001C70D7">
              <w:rPr>
                <w:rFonts w:ascii="宋体" w:hAnsi="宋体" w:hint="eastAsia"/>
                <w:sz w:val="21"/>
                <w:szCs w:val="21"/>
              </w:rPr>
              <w:lastRenderedPageBreak/>
              <w:t>装饰材料科技有限公司、广州市长安粘胶制造有限公司、浙江升华云峰新材股份有限公司、北新国际木业有限公司、福建南平市元乔木业有限公司、江山市新世纪木业有限公司、浙江舒福家门业有限公司、浙江锦庭装饰材料有限公司、</w:t>
            </w:r>
            <w:proofErr w:type="gramStart"/>
            <w:r w:rsidRPr="001C70D7">
              <w:rPr>
                <w:rFonts w:ascii="宋体" w:hAnsi="宋体" w:hint="eastAsia"/>
                <w:sz w:val="21"/>
                <w:szCs w:val="21"/>
              </w:rPr>
              <w:t>太</w:t>
            </w:r>
            <w:proofErr w:type="gramEnd"/>
            <w:r w:rsidRPr="001C70D7">
              <w:rPr>
                <w:rFonts w:ascii="宋体" w:hAnsi="宋体" w:hint="eastAsia"/>
                <w:sz w:val="21"/>
                <w:szCs w:val="21"/>
              </w:rPr>
              <w:t>尔胶粘剂（广东）有限公司、广东德隆木业有限公司、大厂金隅天坛家具有限责任公司、仁化县奥达胶合板有限公司、广东省林业科学研究院、衢州</w:t>
            </w:r>
            <w:r w:rsidRPr="001C70D7">
              <w:rPr>
                <w:rFonts w:ascii="宋体" w:hAnsi="宋体" w:hint="eastAsia"/>
                <w:sz w:val="21"/>
                <w:szCs w:val="21"/>
              </w:rPr>
              <w:lastRenderedPageBreak/>
              <w:t>市方</w:t>
            </w:r>
            <w:proofErr w:type="gramStart"/>
            <w:r w:rsidRPr="001C70D7">
              <w:rPr>
                <w:rFonts w:ascii="宋体" w:hAnsi="宋体" w:hint="eastAsia"/>
                <w:sz w:val="21"/>
                <w:szCs w:val="21"/>
              </w:rPr>
              <w:t>圆林</w:t>
            </w:r>
            <w:proofErr w:type="gramEnd"/>
            <w:r w:rsidRPr="001C70D7">
              <w:rPr>
                <w:rFonts w:ascii="宋体" w:hAnsi="宋体" w:hint="eastAsia"/>
                <w:sz w:val="21"/>
                <w:szCs w:val="21"/>
              </w:rPr>
              <w:t>产品检验检测有限公司、陕西省林业工业产品质量监督检验站、国家林草局林产品质量检验检测中心（西安）、山东临沂出入境检验检疫技术服务中心</w:t>
            </w:r>
          </w:p>
        </w:tc>
        <w:tc>
          <w:tcPr>
            <w:tcW w:w="979" w:type="dxa"/>
            <w:tcBorders>
              <w:top w:val="single" w:sz="8" w:space="0" w:color="auto"/>
              <w:left w:val="single" w:sz="8" w:space="0" w:color="auto"/>
              <w:bottom w:val="single" w:sz="8" w:space="0" w:color="auto"/>
              <w:right w:val="single" w:sz="8" w:space="0" w:color="auto"/>
            </w:tcBorders>
          </w:tcPr>
          <w:p w14:paraId="5C4D4435" w14:textId="1ADCB528" w:rsidR="002A04B5" w:rsidRPr="001C70D7" w:rsidRDefault="002A04B5" w:rsidP="002A04B5">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楚杰、段新芳、于文吉、李晓玲、张红、解兴元、张鸿超、符连其、詹先旭、王金龙、杨国栋、王曙光、曾敏华、黄志平、沈云芳、张方文、杨大发、郑子忠、姜延红、叶</w:t>
            </w:r>
            <w:r w:rsidRPr="001C70D7">
              <w:rPr>
                <w:rFonts w:ascii="宋体" w:hAnsi="宋体" w:hint="eastAsia"/>
                <w:sz w:val="21"/>
                <w:szCs w:val="21"/>
              </w:rPr>
              <w:lastRenderedPageBreak/>
              <w:t>德青、边国民、林海宝、林蔚、潘金闪、程洪亮、曹永建、魏清峰、邱章忠、叶桂梅、李洪雷、李一博、张利、姬晓迪、齐学敏、陈妮、邓丹妮、王寒星、侯新宇</w:t>
            </w:r>
          </w:p>
        </w:tc>
      </w:tr>
      <w:tr w:rsidR="00905DF7" w:rsidRPr="001C70D7" w14:paraId="5C87C65A"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4706343F" w14:textId="77777777" w:rsidR="00905DF7" w:rsidRPr="001C70D7" w:rsidRDefault="00905DF7" w:rsidP="00173F98">
            <w:pPr>
              <w:pStyle w:val="a7"/>
              <w:spacing w:line="240" w:lineRule="auto"/>
              <w:ind w:firstLineChars="0" w:firstLine="0"/>
              <w:jc w:val="center"/>
              <w:rPr>
                <w:rFonts w:ascii="宋体" w:hAnsi="宋体"/>
                <w:sz w:val="21"/>
                <w:szCs w:val="21"/>
              </w:rPr>
            </w:pPr>
            <w:r w:rsidRPr="001C70D7">
              <w:rPr>
                <w:rFonts w:ascii="宋体" w:hAnsi="宋体"/>
                <w:sz w:val="21"/>
                <w:szCs w:val="21"/>
              </w:rPr>
              <w:lastRenderedPageBreak/>
              <w:t>7</w:t>
            </w:r>
          </w:p>
        </w:tc>
        <w:tc>
          <w:tcPr>
            <w:tcW w:w="1145" w:type="dxa"/>
            <w:tcBorders>
              <w:top w:val="single" w:sz="8" w:space="0" w:color="auto"/>
              <w:left w:val="single" w:sz="8" w:space="0" w:color="auto"/>
              <w:bottom w:val="single" w:sz="8" w:space="0" w:color="auto"/>
              <w:right w:val="single" w:sz="8" w:space="0" w:color="auto"/>
            </w:tcBorders>
            <w:vAlign w:val="center"/>
          </w:tcPr>
          <w:p w14:paraId="540F2283" w14:textId="37E0F428"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63ABDC52" w14:textId="3A6AAA0E"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废弃木质材料储存保管规范</w:t>
            </w:r>
          </w:p>
        </w:tc>
        <w:tc>
          <w:tcPr>
            <w:tcW w:w="812" w:type="dxa"/>
            <w:tcBorders>
              <w:top w:val="single" w:sz="8" w:space="0" w:color="auto"/>
              <w:left w:val="single" w:sz="8" w:space="0" w:color="auto"/>
              <w:bottom w:val="single" w:sz="8" w:space="0" w:color="auto"/>
              <w:right w:val="single" w:sz="8" w:space="0" w:color="auto"/>
            </w:tcBorders>
            <w:vAlign w:val="center"/>
          </w:tcPr>
          <w:p w14:paraId="533022BC" w14:textId="36C726A4"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78B1642E" w14:textId="0B9C8DBE"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sz w:val="21"/>
                <w:szCs w:val="21"/>
              </w:rPr>
              <w:t>LY/T 3032-2018</w:t>
            </w:r>
          </w:p>
        </w:tc>
        <w:tc>
          <w:tcPr>
            <w:tcW w:w="979" w:type="dxa"/>
            <w:tcBorders>
              <w:top w:val="single" w:sz="8" w:space="0" w:color="auto"/>
              <w:left w:val="single" w:sz="8" w:space="0" w:color="auto"/>
              <w:bottom w:val="single" w:sz="8" w:space="0" w:color="auto"/>
              <w:right w:val="single" w:sz="8" w:space="0" w:color="auto"/>
            </w:tcBorders>
            <w:vAlign w:val="center"/>
          </w:tcPr>
          <w:p w14:paraId="485D2967" w14:textId="3EF3BE1E" w:rsidR="00905DF7" w:rsidRPr="001C70D7" w:rsidRDefault="00333CA5" w:rsidP="009114FE">
            <w:pPr>
              <w:pStyle w:val="a7"/>
              <w:spacing w:line="240" w:lineRule="auto"/>
              <w:ind w:firstLineChars="0" w:firstLine="0"/>
              <w:jc w:val="left"/>
              <w:rPr>
                <w:rFonts w:ascii="宋体" w:hAnsi="宋体"/>
                <w:sz w:val="21"/>
                <w:szCs w:val="21"/>
              </w:rPr>
            </w:pPr>
            <w:r w:rsidRPr="001C70D7">
              <w:rPr>
                <w:rFonts w:ascii="宋体" w:hAnsi="宋体"/>
                <w:sz w:val="21"/>
                <w:szCs w:val="21"/>
              </w:rPr>
              <w:t>2018</w:t>
            </w:r>
            <w:r w:rsidRPr="001C70D7">
              <w:rPr>
                <w:rFonts w:ascii="宋体" w:hAnsi="宋体" w:hint="eastAsia"/>
                <w:sz w:val="21"/>
                <w:szCs w:val="21"/>
              </w:rPr>
              <w:t>.</w:t>
            </w:r>
            <w:r w:rsidRPr="001C70D7">
              <w:rPr>
                <w:rFonts w:ascii="宋体" w:hAnsi="宋体"/>
                <w:sz w:val="21"/>
                <w:szCs w:val="21"/>
              </w:rPr>
              <w:t>12</w:t>
            </w:r>
            <w:r w:rsidRPr="001C70D7">
              <w:rPr>
                <w:rFonts w:ascii="宋体" w:hAnsi="宋体" w:hint="eastAsia"/>
                <w:sz w:val="21"/>
                <w:szCs w:val="21"/>
              </w:rPr>
              <w:t>.</w:t>
            </w:r>
            <w:r w:rsidRPr="001C70D7">
              <w:rPr>
                <w:rFonts w:ascii="宋体" w:hAnsi="宋体"/>
                <w:sz w:val="21"/>
                <w:szCs w:val="21"/>
              </w:rPr>
              <w:t>29</w:t>
            </w:r>
          </w:p>
        </w:tc>
        <w:tc>
          <w:tcPr>
            <w:tcW w:w="1059" w:type="dxa"/>
            <w:tcBorders>
              <w:top w:val="single" w:sz="8" w:space="0" w:color="auto"/>
              <w:left w:val="single" w:sz="8" w:space="0" w:color="auto"/>
              <w:bottom w:val="single" w:sz="8" w:space="0" w:color="auto"/>
              <w:right w:val="single" w:sz="8" w:space="0" w:color="auto"/>
            </w:tcBorders>
            <w:vAlign w:val="center"/>
          </w:tcPr>
          <w:p w14:paraId="390A3573" w14:textId="76F4DE14" w:rsidR="00905DF7" w:rsidRPr="001C70D7" w:rsidRDefault="00333CA5" w:rsidP="009114FE">
            <w:pPr>
              <w:pStyle w:val="a7"/>
              <w:spacing w:line="240" w:lineRule="auto"/>
              <w:ind w:firstLineChars="0" w:firstLine="0"/>
              <w:jc w:val="left"/>
              <w:rPr>
                <w:rFonts w:ascii="宋体" w:hAnsi="宋体"/>
                <w:sz w:val="21"/>
                <w:szCs w:val="21"/>
              </w:rPr>
            </w:pPr>
            <w:r w:rsidRPr="001C70D7">
              <w:rPr>
                <w:rFonts w:ascii="宋体" w:hAnsi="宋体"/>
                <w:sz w:val="21"/>
                <w:szCs w:val="21"/>
              </w:rPr>
              <w:t>65719-2019</w:t>
            </w:r>
          </w:p>
        </w:tc>
        <w:tc>
          <w:tcPr>
            <w:tcW w:w="1059" w:type="dxa"/>
            <w:tcBorders>
              <w:top w:val="single" w:sz="8" w:space="0" w:color="auto"/>
              <w:left w:val="single" w:sz="8" w:space="0" w:color="auto"/>
              <w:bottom w:val="single" w:sz="8" w:space="0" w:color="auto"/>
              <w:right w:val="single" w:sz="8" w:space="0" w:color="auto"/>
            </w:tcBorders>
            <w:vAlign w:val="center"/>
          </w:tcPr>
          <w:p w14:paraId="57B15F3B" w14:textId="701651E5" w:rsidR="00905DF7" w:rsidRPr="001C70D7" w:rsidRDefault="00F8331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中国林业科学研究院木材工业研究所、河北农业大学、久盛地板有限公司、厦门市产品质量监督检验院、河北省板材工业协会、</w:t>
            </w:r>
            <w:proofErr w:type="gramStart"/>
            <w:r w:rsidRPr="001C70D7">
              <w:rPr>
                <w:rFonts w:ascii="宋体" w:hAnsi="宋体" w:hint="eastAsia"/>
                <w:sz w:val="21"/>
                <w:szCs w:val="21"/>
              </w:rPr>
              <w:t>广州市源度再生资源</w:t>
            </w:r>
            <w:proofErr w:type="gramEnd"/>
            <w:r w:rsidRPr="001C70D7">
              <w:rPr>
                <w:rFonts w:ascii="宋体" w:hAnsi="宋体" w:hint="eastAsia"/>
                <w:sz w:val="21"/>
                <w:szCs w:val="21"/>
              </w:rPr>
              <w:t>有限公司、德华兔宝宝装饰新材股份有限公司、南京林业大学、河北省林业产业协</w:t>
            </w:r>
            <w:r w:rsidRPr="001C70D7">
              <w:rPr>
                <w:rFonts w:ascii="宋体" w:hAnsi="宋体" w:hint="eastAsia"/>
                <w:sz w:val="21"/>
                <w:szCs w:val="21"/>
              </w:rPr>
              <w:lastRenderedPageBreak/>
              <w:t>会、西北农林科技大学</w:t>
            </w:r>
          </w:p>
        </w:tc>
        <w:tc>
          <w:tcPr>
            <w:tcW w:w="979" w:type="dxa"/>
            <w:tcBorders>
              <w:top w:val="single" w:sz="8" w:space="0" w:color="auto"/>
              <w:left w:val="single" w:sz="8" w:space="0" w:color="auto"/>
              <w:bottom w:val="single" w:sz="8" w:space="0" w:color="auto"/>
              <w:right w:val="single" w:sz="8" w:space="0" w:color="auto"/>
            </w:tcBorders>
            <w:vAlign w:val="center"/>
          </w:tcPr>
          <w:p w14:paraId="4A9F4E33" w14:textId="231F634C" w:rsidR="00905DF7" w:rsidRPr="001C70D7" w:rsidRDefault="00F8331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段新芳、孙照斌、孙龙祥、杨越飞、程哲、李娜、詹先旭、翁卓元、李星、虞华强、金菊婉、李晓玲、张冉、赵英辰、安鑫、张国梁、楚杰、曲保雪</w:t>
            </w:r>
          </w:p>
        </w:tc>
      </w:tr>
      <w:tr w:rsidR="00905DF7" w:rsidRPr="001C70D7" w14:paraId="61515B65"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5FD16401" w14:textId="77777777" w:rsidR="00905DF7" w:rsidRPr="001C70D7" w:rsidRDefault="00905DF7"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8</w:t>
            </w:r>
          </w:p>
        </w:tc>
        <w:tc>
          <w:tcPr>
            <w:tcW w:w="1145" w:type="dxa"/>
            <w:tcBorders>
              <w:top w:val="single" w:sz="8" w:space="0" w:color="auto"/>
              <w:left w:val="single" w:sz="8" w:space="0" w:color="auto"/>
              <w:bottom w:val="single" w:sz="8" w:space="0" w:color="auto"/>
              <w:right w:val="single" w:sz="8" w:space="0" w:color="auto"/>
            </w:tcBorders>
            <w:vAlign w:val="center"/>
          </w:tcPr>
          <w:p w14:paraId="7EF6571F" w14:textId="4C036B49"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4B793B85" w14:textId="1220222C"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刨花干燥机节能监测方法</w:t>
            </w:r>
          </w:p>
        </w:tc>
        <w:tc>
          <w:tcPr>
            <w:tcW w:w="812" w:type="dxa"/>
            <w:tcBorders>
              <w:top w:val="single" w:sz="8" w:space="0" w:color="auto"/>
              <w:left w:val="single" w:sz="8" w:space="0" w:color="auto"/>
              <w:bottom w:val="single" w:sz="8" w:space="0" w:color="auto"/>
              <w:right w:val="single" w:sz="8" w:space="0" w:color="auto"/>
            </w:tcBorders>
            <w:vAlign w:val="center"/>
          </w:tcPr>
          <w:p w14:paraId="04ED2F84" w14:textId="11222BD6"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1A449866" w14:textId="63957F82" w:rsidR="00905DF7" w:rsidRPr="001C70D7" w:rsidRDefault="00905DF7" w:rsidP="009114FE">
            <w:pPr>
              <w:pStyle w:val="a7"/>
              <w:spacing w:line="240" w:lineRule="auto"/>
              <w:ind w:firstLineChars="0" w:firstLine="0"/>
              <w:jc w:val="left"/>
              <w:rPr>
                <w:rFonts w:ascii="宋体" w:hAnsi="宋体"/>
                <w:sz w:val="21"/>
                <w:szCs w:val="21"/>
              </w:rPr>
            </w:pPr>
            <w:r w:rsidRPr="001C70D7">
              <w:rPr>
                <w:rFonts w:ascii="宋体" w:hAnsi="宋体"/>
                <w:sz w:val="21"/>
                <w:szCs w:val="21"/>
              </w:rPr>
              <w:t>LY/T 1286-2022</w:t>
            </w:r>
          </w:p>
        </w:tc>
        <w:tc>
          <w:tcPr>
            <w:tcW w:w="979" w:type="dxa"/>
            <w:tcBorders>
              <w:top w:val="single" w:sz="8" w:space="0" w:color="auto"/>
              <w:left w:val="single" w:sz="8" w:space="0" w:color="auto"/>
              <w:bottom w:val="single" w:sz="8" w:space="0" w:color="auto"/>
              <w:right w:val="single" w:sz="8" w:space="0" w:color="auto"/>
            </w:tcBorders>
            <w:vAlign w:val="center"/>
          </w:tcPr>
          <w:p w14:paraId="5497326E" w14:textId="76B965D8" w:rsidR="00905DF7" w:rsidRPr="001C70D7" w:rsidRDefault="00393C01"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20</w:t>
            </w:r>
            <w:r w:rsidRPr="001C70D7">
              <w:rPr>
                <w:rFonts w:ascii="宋体" w:hAnsi="宋体"/>
                <w:sz w:val="21"/>
                <w:szCs w:val="21"/>
              </w:rPr>
              <w:t>22</w:t>
            </w:r>
            <w:r w:rsidRPr="001C70D7">
              <w:rPr>
                <w:rFonts w:ascii="宋体" w:hAnsi="宋体" w:hint="eastAsia"/>
                <w:sz w:val="21"/>
                <w:szCs w:val="21"/>
              </w:rPr>
              <w:t>.</w:t>
            </w:r>
            <w:r w:rsidRPr="001C70D7">
              <w:rPr>
                <w:rFonts w:ascii="宋体" w:hAnsi="宋体"/>
                <w:sz w:val="21"/>
                <w:szCs w:val="21"/>
              </w:rPr>
              <w:t>09</w:t>
            </w:r>
            <w:r w:rsidRPr="001C70D7">
              <w:rPr>
                <w:rFonts w:ascii="宋体" w:hAnsi="宋体" w:hint="eastAsia"/>
                <w:sz w:val="21"/>
                <w:szCs w:val="21"/>
              </w:rPr>
              <w:t>.</w:t>
            </w:r>
            <w:r w:rsidRPr="001C70D7">
              <w:rPr>
                <w:rFonts w:ascii="宋体" w:hAnsi="宋体"/>
                <w:sz w:val="21"/>
                <w:szCs w:val="21"/>
              </w:rPr>
              <w:t>07</w:t>
            </w:r>
          </w:p>
        </w:tc>
        <w:tc>
          <w:tcPr>
            <w:tcW w:w="1059" w:type="dxa"/>
            <w:tcBorders>
              <w:top w:val="single" w:sz="8" w:space="0" w:color="auto"/>
              <w:left w:val="single" w:sz="8" w:space="0" w:color="auto"/>
              <w:bottom w:val="single" w:sz="8" w:space="0" w:color="auto"/>
              <w:right w:val="single" w:sz="8" w:space="0" w:color="auto"/>
            </w:tcBorders>
            <w:vAlign w:val="center"/>
          </w:tcPr>
          <w:p w14:paraId="47769AB3" w14:textId="71940B7A" w:rsidR="00905DF7" w:rsidRPr="001C70D7" w:rsidRDefault="00393C01" w:rsidP="009114FE">
            <w:pPr>
              <w:pStyle w:val="a7"/>
              <w:spacing w:line="240" w:lineRule="auto"/>
              <w:ind w:firstLineChars="0" w:firstLine="0"/>
              <w:jc w:val="left"/>
              <w:rPr>
                <w:rFonts w:ascii="宋体" w:hAnsi="宋体"/>
                <w:sz w:val="21"/>
                <w:szCs w:val="21"/>
              </w:rPr>
            </w:pPr>
            <w:r w:rsidRPr="001C70D7">
              <w:rPr>
                <w:rFonts w:ascii="宋体" w:hAnsi="宋体"/>
                <w:sz w:val="21"/>
                <w:szCs w:val="21"/>
              </w:rPr>
              <w:t>89518-2023</w:t>
            </w:r>
          </w:p>
        </w:tc>
        <w:tc>
          <w:tcPr>
            <w:tcW w:w="1059" w:type="dxa"/>
            <w:tcBorders>
              <w:top w:val="single" w:sz="8" w:space="0" w:color="auto"/>
              <w:left w:val="single" w:sz="8" w:space="0" w:color="auto"/>
              <w:bottom w:val="single" w:sz="8" w:space="0" w:color="auto"/>
              <w:right w:val="single" w:sz="8" w:space="0" w:color="auto"/>
            </w:tcBorders>
            <w:vAlign w:val="center"/>
          </w:tcPr>
          <w:p w14:paraId="2C199EB8" w14:textId="25E21C7C" w:rsidR="00905DF7" w:rsidRPr="001C70D7" w:rsidRDefault="00753EE3"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东北林业大学、广州应用科技学院、武汉数字工程研究所、云南新泽兴人造板有限公司、黑龙江格瓦拉智能科技有限公司、徐州</w:t>
            </w:r>
            <w:proofErr w:type="gramStart"/>
            <w:r w:rsidRPr="001C70D7">
              <w:rPr>
                <w:rFonts w:ascii="宋体" w:hAnsi="宋体" w:hint="eastAsia"/>
                <w:sz w:val="21"/>
                <w:szCs w:val="21"/>
              </w:rPr>
              <w:t>福泰木业</w:t>
            </w:r>
            <w:proofErr w:type="gramEnd"/>
            <w:r w:rsidRPr="001C70D7">
              <w:rPr>
                <w:rFonts w:ascii="宋体" w:hAnsi="宋体" w:hint="eastAsia"/>
                <w:sz w:val="21"/>
                <w:szCs w:val="21"/>
              </w:rPr>
              <w:t>有限公司、哈尔滨市泽凡科技有限公司、广西林业集团</w:t>
            </w:r>
            <w:proofErr w:type="gramStart"/>
            <w:r w:rsidRPr="001C70D7">
              <w:rPr>
                <w:rFonts w:ascii="宋体" w:hAnsi="宋体" w:hint="eastAsia"/>
                <w:sz w:val="21"/>
                <w:szCs w:val="21"/>
              </w:rPr>
              <w:t>崇左驰普置业</w:t>
            </w:r>
            <w:proofErr w:type="gramEnd"/>
            <w:r w:rsidRPr="001C70D7">
              <w:rPr>
                <w:rFonts w:ascii="宋体" w:hAnsi="宋体" w:hint="eastAsia"/>
                <w:sz w:val="21"/>
                <w:szCs w:val="21"/>
              </w:rPr>
              <w:t>公司、广西嘉邦化工有限公司、国家林业和草原局北京林业机械研究所、西北农林科技大学、哈尔滨东大林业技术装备有限公司、南京林业大学、黑龙江萨提亚</w:t>
            </w:r>
            <w:r w:rsidRPr="001C70D7">
              <w:rPr>
                <w:rFonts w:ascii="宋体" w:hAnsi="宋体" w:hint="eastAsia"/>
                <w:sz w:val="21"/>
                <w:szCs w:val="21"/>
              </w:rPr>
              <w:lastRenderedPageBreak/>
              <w:t>教育科技有限公司</w:t>
            </w:r>
          </w:p>
        </w:tc>
        <w:tc>
          <w:tcPr>
            <w:tcW w:w="979" w:type="dxa"/>
            <w:tcBorders>
              <w:top w:val="single" w:sz="8" w:space="0" w:color="auto"/>
              <w:left w:val="single" w:sz="8" w:space="0" w:color="auto"/>
              <w:bottom w:val="single" w:sz="8" w:space="0" w:color="auto"/>
              <w:right w:val="single" w:sz="8" w:space="0" w:color="auto"/>
            </w:tcBorders>
            <w:vAlign w:val="center"/>
          </w:tcPr>
          <w:p w14:paraId="6DEABC94" w14:textId="40F6666A" w:rsidR="00905DF7" w:rsidRPr="001C70D7" w:rsidRDefault="00753EE3"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张丽莉、巴兴强、巴铁魁、杨兆金、崔海宁、朱宝全、张爱田、李梓萌、马振江、李骜、李军、张伟、楚杰、邢航、姜树海、詹长书、马丹</w:t>
            </w:r>
          </w:p>
        </w:tc>
      </w:tr>
      <w:tr w:rsidR="00CB2702" w:rsidRPr="001C70D7" w14:paraId="52BC3F76"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092C259C" w14:textId="77777777" w:rsidR="00CB2702" w:rsidRPr="001C70D7" w:rsidRDefault="00CB2702"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9</w:t>
            </w:r>
          </w:p>
        </w:tc>
        <w:tc>
          <w:tcPr>
            <w:tcW w:w="1145" w:type="dxa"/>
            <w:tcBorders>
              <w:top w:val="single" w:sz="8" w:space="0" w:color="auto"/>
              <w:left w:val="single" w:sz="8" w:space="0" w:color="auto"/>
              <w:bottom w:val="single" w:sz="8" w:space="0" w:color="auto"/>
              <w:right w:val="single" w:sz="8" w:space="0" w:color="auto"/>
            </w:tcBorders>
            <w:vAlign w:val="center"/>
          </w:tcPr>
          <w:p w14:paraId="7DAB8512" w14:textId="3A37B7AC"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381CF49B" w14:textId="3794BF6A"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木质门窗产品碳足迹评价与碳标签</w:t>
            </w:r>
          </w:p>
        </w:tc>
        <w:tc>
          <w:tcPr>
            <w:tcW w:w="812" w:type="dxa"/>
            <w:tcBorders>
              <w:top w:val="single" w:sz="8" w:space="0" w:color="auto"/>
              <w:left w:val="single" w:sz="8" w:space="0" w:color="auto"/>
              <w:bottom w:val="single" w:sz="8" w:space="0" w:color="auto"/>
              <w:right w:val="single" w:sz="8" w:space="0" w:color="auto"/>
            </w:tcBorders>
            <w:vAlign w:val="center"/>
          </w:tcPr>
          <w:p w14:paraId="49E0BBE5" w14:textId="66F86471"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4D951502" w14:textId="2CDBB621"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sz w:val="21"/>
                <w:szCs w:val="21"/>
              </w:rPr>
              <w:t>T/CNFPIA 4016-2024</w:t>
            </w:r>
          </w:p>
        </w:tc>
        <w:tc>
          <w:tcPr>
            <w:tcW w:w="979" w:type="dxa"/>
            <w:tcBorders>
              <w:top w:val="single" w:sz="8" w:space="0" w:color="auto"/>
              <w:left w:val="single" w:sz="8" w:space="0" w:color="auto"/>
              <w:bottom w:val="single" w:sz="8" w:space="0" w:color="auto"/>
              <w:right w:val="single" w:sz="8" w:space="0" w:color="auto"/>
            </w:tcBorders>
            <w:vAlign w:val="center"/>
          </w:tcPr>
          <w:p w14:paraId="6B53DF3E" w14:textId="6B01A9D3"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sz w:val="21"/>
                <w:szCs w:val="21"/>
              </w:rPr>
              <w:t>2024</w:t>
            </w:r>
            <w:r w:rsidRPr="001C70D7">
              <w:rPr>
                <w:rFonts w:ascii="宋体" w:hAnsi="宋体" w:hint="eastAsia"/>
                <w:sz w:val="21"/>
                <w:szCs w:val="21"/>
              </w:rPr>
              <w:t>.</w:t>
            </w:r>
            <w:r w:rsidRPr="001C70D7">
              <w:rPr>
                <w:rFonts w:ascii="宋体" w:hAnsi="宋体"/>
                <w:sz w:val="21"/>
                <w:szCs w:val="21"/>
              </w:rPr>
              <w:t>03</w:t>
            </w:r>
            <w:r w:rsidRPr="001C70D7">
              <w:rPr>
                <w:rFonts w:ascii="宋体" w:hAnsi="宋体" w:hint="eastAsia"/>
                <w:sz w:val="21"/>
                <w:szCs w:val="21"/>
              </w:rPr>
              <w:t>.</w:t>
            </w:r>
            <w:r w:rsidRPr="001C70D7">
              <w:rPr>
                <w:rFonts w:ascii="宋体" w:hAnsi="宋体"/>
                <w:sz w:val="21"/>
                <w:szCs w:val="21"/>
              </w:rPr>
              <w:t>08</w:t>
            </w:r>
          </w:p>
        </w:tc>
        <w:tc>
          <w:tcPr>
            <w:tcW w:w="1059" w:type="dxa"/>
            <w:tcBorders>
              <w:top w:val="single" w:sz="8" w:space="0" w:color="auto"/>
              <w:left w:val="single" w:sz="8" w:space="0" w:color="auto"/>
              <w:bottom w:val="single" w:sz="8" w:space="0" w:color="auto"/>
              <w:right w:val="single" w:sz="8" w:space="0" w:color="auto"/>
            </w:tcBorders>
            <w:vAlign w:val="center"/>
          </w:tcPr>
          <w:p w14:paraId="0BA82E7C" w14:textId="37588849" w:rsidR="00CB2702" w:rsidRPr="001C70D7" w:rsidRDefault="00713B73" w:rsidP="009114FE">
            <w:pPr>
              <w:pStyle w:val="a7"/>
              <w:spacing w:line="240" w:lineRule="auto"/>
              <w:ind w:firstLineChars="0" w:firstLine="0"/>
              <w:jc w:val="left"/>
              <w:rPr>
                <w:rFonts w:ascii="宋体" w:hAnsi="宋体"/>
                <w:sz w:val="21"/>
                <w:szCs w:val="21"/>
              </w:rPr>
            </w:pPr>
            <w:r w:rsidRPr="001C70D7">
              <w:rPr>
                <w:rFonts w:ascii="宋体" w:hAnsi="宋体"/>
                <w:sz w:val="21"/>
                <w:szCs w:val="21"/>
              </w:rPr>
              <w:t>T/CNFPIA 4016-2024</w:t>
            </w:r>
          </w:p>
        </w:tc>
        <w:tc>
          <w:tcPr>
            <w:tcW w:w="1059" w:type="dxa"/>
            <w:tcBorders>
              <w:top w:val="single" w:sz="8" w:space="0" w:color="auto"/>
              <w:left w:val="single" w:sz="8" w:space="0" w:color="auto"/>
              <w:bottom w:val="single" w:sz="8" w:space="0" w:color="auto"/>
              <w:right w:val="single" w:sz="8" w:space="0" w:color="auto"/>
            </w:tcBorders>
            <w:vAlign w:val="center"/>
          </w:tcPr>
          <w:p w14:paraId="4E0C0052" w14:textId="21D5DCE6" w:rsidR="00CB2702" w:rsidRPr="001C70D7" w:rsidRDefault="00753EE3"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林业科学研究院木材工业研究所、浙江雅迪乐家居有限公司、中林时代控股有限公司、中国林产品集团有限公司、泰森日盛集团有限公司、浙江舒福家门业有限公司、北京绿林认证有限公司、浙江金迪门业有限公司、江山市畅</w:t>
            </w:r>
            <w:proofErr w:type="gramStart"/>
            <w:r w:rsidRPr="001C70D7">
              <w:rPr>
                <w:rFonts w:ascii="宋体" w:hAnsi="宋体" w:hint="eastAsia"/>
                <w:sz w:val="21"/>
                <w:szCs w:val="21"/>
              </w:rPr>
              <w:t>畅</w:t>
            </w:r>
            <w:proofErr w:type="gramEnd"/>
            <w:r w:rsidRPr="001C70D7">
              <w:rPr>
                <w:rFonts w:ascii="宋体" w:hAnsi="宋体" w:hint="eastAsia"/>
                <w:sz w:val="21"/>
                <w:szCs w:val="21"/>
              </w:rPr>
              <w:t>木业有限公司、浙江金迪新材科技有限公司、安英（上海）认证有限公司、西北农林科技大学、北京林业大学</w:t>
            </w:r>
          </w:p>
        </w:tc>
        <w:tc>
          <w:tcPr>
            <w:tcW w:w="979" w:type="dxa"/>
            <w:tcBorders>
              <w:top w:val="single" w:sz="8" w:space="0" w:color="auto"/>
              <w:left w:val="single" w:sz="8" w:space="0" w:color="auto"/>
              <w:bottom w:val="single" w:sz="8" w:space="0" w:color="auto"/>
              <w:right w:val="single" w:sz="8" w:space="0" w:color="auto"/>
            </w:tcBorders>
            <w:vAlign w:val="center"/>
          </w:tcPr>
          <w:p w14:paraId="3D752940" w14:textId="22064A29" w:rsidR="00CB2702" w:rsidRPr="001C70D7" w:rsidRDefault="00753EE3"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劳万里、李晓玲、段新芳、吕斌、由佳、李伟光、翟东群、楚杰、姜圣波、柳凤柱、郑利云、孙浩然、王瑞娟、姜延红、王玲娟、毛恺、宋利明、崔一梅、董天星</w:t>
            </w:r>
          </w:p>
        </w:tc>
      </w:tr>
      <w:tr w:rsidR="00CB2702" w:rsidRPr="001C70D7" w14:paraId="57DBCF98" w14:textId="77777777" w:rsidTr="00A57996">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1ADB6916" w14:textId="77777777" w:rsidR="00CB2702" w:rsidRPr="001C70D7" w:rsidRDefault="00CB2702" w:rsidP="00173F98">
            <w:pPr>
              <w:pStyle w:val="a7"/>
              <w:spacing w:line="240" w:lineRule="auto"/>
              <w:ind w:firstLineChars="0" w:firstLine="0"/>
              <w:jc w:val="center"/>
              <w:rPr>
                <w:rFonts w:ascii="宋体" w:hAnsi="宋体"/>
                <w:sz w:val="21"/>
                <w:szCs w:val="21"/>
              </w:rPr>
            </w:pPr>
            <w:r w:rsidRPr="001C70D7">
              <w:rPr>
                <w:rFonts w:ascii="宋体" w:hAnsi="宋体"/>
                <w:sz w:val="21"/>
                <w:szCs w:val="21"/>
              </w:rPr>
              <w:t>10</w:t>
            </w:r>
          </w:p>
        </w:tc>
        <w:tc>
          <w:tcPr>
            <w:tcW w:w="1145" w:type="dxa"/>
            <w:tcBorders>
              <w:top w:val="single" w:sz="8" w:space="0" w:color="auto"/>
              <w:left w:val="single" w:sz="8" w:space="0" w:color="auto"/>
              <w:bottom w:val="single" w:sz="8" w:space="0" w:color="auto"/>
              <w:right w:val="single" w:sz="8" w:space="0" w:color="auto"/>
            </w:tcBorders>
            <w:vAlign w:val="center"/>
          </w:tcPr>
          <w:p w14:paraId="6E5B34F3" w14:textId="068E0765"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标准规范</w:t>
            </w:r>
          </w:p>
        </w:tc>
        <w:tc>
          <w:tcPr>
            <w:tcW w:w="1310" w:type="dxa"/>
            <w:tcBorders>
              <w:top w:val="single" w:sz="8" w:space="0" w:color="auto"/>
              <w:left w:val="single" w:sz="8" w:space="0" w:color="auto"/>
              <w:bottom w:val="single" w:sz="8" w:space="0" w:color="auto"/>
              <w:right w:val="single" w:sz="8" w:space="0" w:color="auto"/>
            </w:tcBorders>
            <w:vAlign w:val="center"/>
          </w:tcPr>
          <w:p w14:paraId="3C0B44D1" w14:textId="32EA1407"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超薄纤维板</w:t>
            </w:r>
          </w:p>
        </w:tc>
        <w:tc>
          <w:tcPr>
            <w:tcW w:w="812" w:type="dxa"/>
            <w:tcBorders>
              <w:top w:val="single" w:sz="8" w:space="0" w:color="auto"/>
              <w:left w:val="single" w:sz="8" w:space="0" w:color="auto"/>
              <w:bottom w:val="single" w:sz="8" w:space="0" w:color="auto"/>
              <w:right w:val="single" w:sz="8" w:space="0" w:color="auto"/>
            </w:tcBorders>
            <w:vAlign w:val="center"/>
          </w:tcPr>
          <w:p w14:paraId="175BC731" w14:textId="623229A0"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w:t>
            </w:r>
          </w:p>
        </w:tc>
        <w:tc>
          <w:tcPr>
            <w:tcW w:w="1059" w:type="dxa"/>
            <w:tcBorders>
              <w:top w:val="single" w:sz="8" w:space="0" w:color="auto"/>
              <w:left w:val="single" w:sz="8" w:space="0" w:color="auto"/>
              <w:bottom w:val="single" w:sz="8" w:space="0" w:color="auto"/>
              <w:right w:val="single" w:sz="8" w:space="0" w:color="auto"/>
            </w:tcBorders>
            <w:vAlign w:val="center"/>
          </w:tcPr>
          <w:p w14:paraId="36F55E4B" w14:textId="16F3BAEA" w:rsidR="00CB2702" w:rsidRPr="001C70D7" w:rsidRDefault="00CB2702"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LY/T 3411-</w:t>
            </w:r>
            <w:r w:rsidRPr="001C70D7">
              <w:rPr>
                <w:rFonts w:ascii="宋体" w:hAnsi="宋体" w:hint="eastAsia"/>
                <w:sz w:val="21"/>
                <w:szCs w:val="21"/>
              </w:rPr>
              <w:lastRenderedPageBreak/>
              <w:t>2024</w:t>
            </w:r>
          </w:p>
        </w:tc>
        <w:tc>
          <w:tcPr>
            <w:tcW w:w="979" w:type="dxa"/>
            <w:tcBorders>
              <w:top w:val="single" w:sz="8" w:space="0" w:color="auto"/>
              <w:left w:val="single" w:sz="8" w:space="0" w:color="auto"/>
              <w:bottom w:val="single" w:sz="8" w:space="0" w:color="auto"/>
              <w:right w:val="single" w:sz="8" w:space="0" w:color="auto"/>
            </w:tcBorders>
            <w:vAlign w:val="center"/>
          </w:tcPr>
          <w:p w14:paraId="7E2F45A0" w14:textId="7E19ABAD" w:rsidR="00CB2702" w:rsidRPr="001C70D7" w:rsidRDefault="00713B73" w:rsidP="009114FE">
            <w:pPr>
              <w:pStyle w:val="a7"/>
              <w:spacing w:line="240" w:lineRule="auto"/>
              <w:ind w:firstLineChars="0" w:firstLine="0"/>
              <w:jc w:val="left"/>
              <w:rPr>
                <w:rFonts w:ascii="宋体" w:hAnsi="宋体"/>
                <w:sz w:val="21"/>
                <w:szCs w:val="21"/>
              </w:rPr>
            </w:pPr>
            <w:r w:rsidRPr="001C70D7">
              <w:rPr>
                <w:rFonts w:ascii="宋体" w:hAnsi="宋体"/>
                <w:sz w:val="21"/>
                <w:szCs w:val="21"/>
              </w:rPr>
              <w:lastRenderedPageBreak/>
              <w:t>2024</w:t>
            </w:r>
            <w:r w:rsidRPr="001C70D7">
              <w:rPr>
                <w:rFonts w:ascii="宋体" w:hAnsi="宋体" w:hint="eastAsia"/>
                <w:sz w:val="21"/>
                <w:szCs w:val="21"/>
              </w:rPr>
              <w:t>.</w:t>
            </w:r>
            <w:r w:rsidRPr="001C70D7">
              <w:rPr>
                <w:rFonts w:ascii="宋体" w:hAnsi="宋体"/>
                <w:sz w:val="21"/>
                <w:szCs w:val="21"/>
              </w:rPr>
              <w:t>12</w:t>
            </w:r>
            <w:r w:rsidRPr="001C70D7">
              <w:rPr>
                <w:rFonts w:ascii="宋体" w:hAnsi="宋体" w:hint="eastAsia"/>
                <w:sz w:val="21"/>
                <w:szCs w:val="21"/>
              </w:rPr>
              <w:t>.</w:t>
            </w:r>
            <w:r w:rsidRPr="001C70D7">
              <w:rPr>
                <w:rFonts w:ascii="宋体" w:hAnsi="宋体"/>
                <w:sz w:val="21"/>
                <w:szCs w:val="21"/>
              </w:rPr>
              <w:t>16</w:t>
            </w:r>
          </w:p>
        </w:tc>
        <w:tc>
          <w:tcPr>
            <w:tcW w:w="1059" w:type="dxa"/>
            <w:tcBorders>
              <w:top w:val="single" w:sz="8" w:space="0" w:color="auto"/>
              <w:left w:val="single" w:sz="8" w:space="0" w:color="auto"/>
              <w:bottom w:val="single" w:sz="8" w:space="0" w:color="auto"/>
              <w:right w:val="single" w:sz="8" w:space="0" w:color="auto"/>
            </w:tcBorders>
            <w:vAlign w:val="center"/>
          </w:tcPr>
          <w:p w14:paraId="768EF7EB" w14:textId="3809D997" w:rsidR="00CB2702" w:rsidRPr="001C70D7" w:rsidRDefault="00713B73" w:rsidP="009114FE">
            <w:pPr>
              <w:pStyle w:val="a7"/>
              <w:spacing w:line="240" w:lineRule="auto"/>
              <w:ind w:firstLineChars="0" w:firstLine="0"/>
              <w:jc w:val="left"/>
              <w:rPr>
                <w:rFonts w:ascii="宋体" w:hAnsi="宋体"/>
                <w:sz w:val="21"/>
                <w:szCs w:val="21"/>
              </w:rPr>
            </w:pPr>
            <w:r w:rsidRPr="001C70D7">
              <w:rPr>
                <w:rFonts w:ascii="宋体" w:hAnsi="宋体"/>
                <w:sz w:val="21"/>
                <w:szCs w:val="21"/>
              </w:rPr>
              <w:t>96604-2024</w:t>
            </w:r>
          </w:p>
        </w:tc>
        <w:tc>
          <w:tcPr>
            <w:tcW w:w="1059" w:type="dxa"/>
            <w:tcBorders>
              <w:top w:val="single" w:sz="8" w:space="0" w:color="auto"/>
              <w:left w:val="single" w:sz="8" w:space="0" w:color="auto"/>
              <w:bottom w:val="single" w:sz="8" w:space="0" w:color="auto"/>
              <w:right w:val="single" w:sz="8" w:space="0" w:color="auto"/>
            </w:tcBorders>
            <w:vAlign w:val="center"/>
          </w:tcPr>
          <w:p w14:paraId="65C9E8AE" w14:textId="7423F68A" w:rsidR="00CB2702" w:rsidRPr="001C70D7" w:rsidRDefault="00753EE3"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t>中国林业科学研究</w:t>
            </w:r>
            <w:r w:rsidRPr="001C70D7">
              <w:rPr>
                <w:rFonts w:ascii="宋体" w:hAnsi="宋体" w:hint="eastAsia"/>
                <w:sz w:val="21"/>
                <w:szCs w:val="21"/>
              </w:rPr>
              <w:lastRenderedPageBreak/>
              <w:t>院木材工业研究所、山东新港企业集团有限公司、宁丰集团股份有限公司、亳州佰</w:t>
            </w:r>
            <w:proofErr w:type="gramStart"/>
            <w:r w:rsidRPr="001C70D7">
              <w:rPr>
                <w:rFonts w:ascii="宋体" w:hAnsi="宋体" w:hint="eastAsia"/>
                <w:sz w:val="21"/>
                <w:szCs w:val="21"/>
              </w:rPr>
              <w:t>世</w:t>
            </w:r>
            <w:proofErr w:type="gramEnd"/>
            <w:r w:rsidRPr="001C70D7">
              <w:rPr>
                <w:rFonts w:ascii="宋体" w:hAnsi="宋体" w:hint="eastAsia"/>
                <w:sz w:val="21"/>
                <w:szCs w:val="21"/>
              </w:rPr>
              <w:t>达新材料有限公司、浙江升华云峰新材股份有限公司、山东欢哥装饰股份有限公司、广西三威林产岑溪市人造板有限公司、阜阳大可新材料股份有限公司、金华市海日家居用品有限公司、广西森工集团股份有限公司、千年舟新材科技集团股份有限公司、金木美佳（唐山）科技有限公司、寿光市</w:t>
            </w:r>
            <w:proofErr w:type="gramStart"/>
            <w:r w:rsidRPr="001C70D7">
              <w:rPr>
                <w:rFonts w:ascii="宋体" w:hAnsi="宋体" w:hint="eastAsia"/>
                <w:sz w:val="21"/>
                <w:szCs w:val="21"/>
              </w:rPr>
              <w:t>鲁丽木业</w:t>
            </w:r>
            <w:proofErr w:type="gramEnd"/>
            <w:r w:rsidRPr="001C70D7">
              <w:rPr>
                <w:rFonts w:ascii="宋体" w:hAnsi="宋体" w:hint="eastAsia"/>
                <w:sz w:val="21"/>
                <w:szCs w:val="21"/>
              </w:rPr>
              <w:t>股份有</w:t>
            </w:r>
            <w:r w:rsidRPr="001C70D7">
              <w:rPr>
                <w:rFonts w:ascii="宋体" w:hAnsi="宋体" w:hint="eastAsia"/>
                <w:sz w:val="21"/>
                <w:szCs w:val="21"/>
              </w:rPr>
              <w:lastRenderedPageBreak/>
              <w:t>限公司、江苏欧圣新材料有限公司、瑞金市吉泰再生资源有限公司、临沂市检验检测中心、咸宁市产品质量检验检测所（湖北省森工板材产品质量检验检测中心）、常州检验检测标准认证研究院、广西壮族自治区林业科学研究院、西北农林科技大学、北京建筑材料检验研究院股份有限公司、上海市质量监督检验技术研究院</w:t>
            </w:r>
          </w:p>
        </w:tc>
        <w:tc>
          <w:tcPr>
            <w:tcW w:w="979" w:type="dxa"/>
            <w:tcBorders>
              <w:top w:val="single" w:sz="8" w:space="0" w:color="auto"/>
              <w:left w:val="single" w:sz="8" w:space="0" w:color="auto"/>
              <w:bottom w:val="single" w:sz="8" w:space="0" w:color="auto"/>
              <w:right w:val="single" w:sz="8" w:space="0" w:color="auto"/>
            </w:tcBorders>
            <w:vAlign w:val="center"/>
          </w:tcPr>
          <w:p w14:paraId="0DF05439" w14:textId="3AD07BC9" w:rsidR="00CB2702" w:rsidRPr="001C70D7" w:rsidRDefault="00753EE3" w:rsidP="009114FE">
            <w:pPr>
              <w:pStyle w:val="a7"/>
              <w:spacing w:line="240" w:lineRule="auto"/>
              <w:ind w:firstLineChars="0" w:firstLine="0"/>
              <w:jc w:val="left"/>
              <w:rPr>
                <w:rFonts w:ascii="宋体" w:hAnsi="宋体"/>
                <w:sz w:val="21"/>
                <w:szCs w:val="21"/>
              </w:rPr>
            </w:pPr>
            <w:r w:rsidRPr="001C70D7">
              <w:rPr>
                <w:rFonts w:ascii="宋体" w:hAnsi="宋体" w:hint="eastAsia"/>
                <w:sz w:val="21"/>
                <w:szCs w:val="21"/>
              </w:rPr>
              <w:lastRenderedPageBreak/>
              <w:t>李晓玲、段</w:t>
            </w:r>
            <w:r w:rsidRPr="001C70D7">
              <w:rPr>
                <w:rFonts w:ascii="宋体" w:hAnsi="宋体" w:hint="eastAsia"/>
                <w:sz w:val="21"/>
                <w:szCs w:val="21"/>
              </w:rPr>
              <w:lastRenderedPageBreak/>
              <w:t>新芳、常亮、安鑫、唐启恒、吴乐章、赵有科、魏明、王晓明、虞华强、马青、劳万里、张冉、高黎、杨宇华、莫新谱、张怀斌、柴东、顾仲凯、姜传仓、韦盛永、陆昌余、肖少良、楚杰、王军锋、赵存华、梁杰培、陆铜华、朱长宝、李艳霞、朱甲文、徐建洪、闵德秀、吴</w:t>
            </w:r>
            <w:r w:rsidRPr="001C70D7">
              <w:rPr>
                <w:rFonts w:ascii="宋体" w:hAnsi="宋体" w:hint="eastAsia"/>
                <w:sz w:val="21"/>
                <w:szCs w:val="21"/>
              </w:rPr>
              <w:lastRenderedPageBreak/>
              <w:t>方境、张红、施晓宏、李洪雷、汪任山、严根、顾强、郑洪连、罗书品、陈雪琦、郝玉东、李佃启、李文忠</w:t>
            </w:r>
          </w:p>
        </w:tc>
      </w:tr>
    </w:tbl>
    <w:p w14:paraId="2242F460" w14:textId="77777777" w:rsidR="00573858" w:rsidRPr="001C70D7" w:rsidRDefault="00573858" w:rsidP="00573858">
      <w:pPr>
        <w:pStyle w:val="a7"/>
        <w:spacing w:line="240" w:lineRule="auto"/>
        <w:ind w:firstLineChars="0" w:firstLine="0"/>
        <w:jc w:val="left"/>
        <w:rPr>
          <w:rFonts w:ascii="宋体" w:hAnsi="宋体"/>
          <w:bCs/>
          <w:color w:val="0D0D0D"/>
          <w:szCs w:val="24"/>
        </w:rPr>
      </w:pPr>
      <w:r w:rsidRPr="001C70D7">
        <w:rPr>
          <w:rFonts w:ascii="宋体" w:hAnsi="宋体" w:hint="eastAsia"/>
          <w:bCs/>
          <w:color w:val="0D0D0D"/>
          <w:szCs w:val="24"/>
        </w:rPr>
        <w:lastRenderedPageBreak/>
        <w:t>七、</w:t>
      </w:r>
      <w:r w:rsidRPr="001C70D7">
        <w:rPr>
          <w:rFonts w:ascii="宋体" w:hAnsi="宋体"/>
          <w:bCs/>
          <w:color w:val="0D0D0D"/>
          <w:szCs w:val="24"/>
        </w:rPr>
        <w:t>主要</w:t>
      </w:r>
      <w:r w:rsidRPr="001C70D7">
        <w:rPr>
          <w:rFonts w:ascii="宋体" w:hAnsi="宋体" w:hint="eastAsia"/>
          <w:bCs/>
          <w:color w:val="0D0D0D"/>
          <w:szCs w:val="24"/>
        </w:rPr>
        <w:t>完成人情况</w:t>
      </w: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990"/>
        <w:gridCol w:w="1843"/>
        <w:gridCol w:w="2013"/>
        <w:gridCol w:w="2835"/>
      </w:tblGrid>
      <w:tr w:rsidR="00573858" w:rsidRPr="001C70D7" w14:paraId="24E94761" w14:textId="77777777" w:rsidTr="00166B2D">
        <w:trPr>
          <w:cantSplit/>
          <w:trHeight w:val="429"/>
        </w:trPr>
        <w:tc>
          <w:tcPr>
            <w:tcW w:w="1392" w:type="dxa"/>
            <w:vAlign w:val="center"/>
          </w:tcPr>
          <w:p w14:paraId="7DA5D5B2" w14:textId="77777777" w:rsidR="00573858" w:rsidRPr="001C70D7" w:rsidRDefault="00573858" w:rsidP="00167326">
            <w:pPr>
              <w:pStyle w:val="a7"/>
              <w:adjustRightInd w:val="0"/>
              <w:spacing w:after="50" w:line="240" w:lineRule="auto"/>
              <w:ind w:firstLineChars="0" w:firstLine="0"/>
              <w:jc w:val="center"/>
              <w:outlineLvl w:val="1"/>
              <w:rPr>
                <w:rFonts w:ascii="Times New Roman"/>
                <w:bCs/>
                <w:sz w:val="21"/>
                <w:szCs w:val="21"/>
              </w:rPr>
            </w:pPr>
            <w:r w:rsidRPr="001C70D7">
              <w:rPr>
                <w:rFonts w:ascii="Times New Roman"/>
                <w:bCs/>
                <w:sz w:val="21"/>
                <w:szCs w:val="21"/>
              </w:rPr>
              <w:t>排名</w:t>
            </w:r>
          </w:p>
        </w:tc>
        <w:tc>
          <w:tcPr>
            <w:tcW w:w="990" w:type="dxa"/>
            <w:vAlign w:val="center"/>
          </w:tcPr>
          <w:p w14:paraId="5E041129" w14:textId="77777777" w:rsidR="00573858" w:rsidRPr="001C70D7" w:rsidRDefault="00573858" w:rsidP="00167326">
            <w:pPr>
              <w:pStyle w:val="a7"/>
              <w:adjustRightInd w:val="0"/>
              <w:spacing w:after="50" w:line="240" w:lineRule="auto"/>
              <w:ind w:firstLineChars="0" w:firstLine="0"/>
              <w:jc w:val="center"/>
              <w:outlineLvl w:val="1"/>
              <w:rPr>
                <w:rFonts w:ascii="Times New Roman"/>
                <w:bCs/>
                <w:sz w:val="21"/>
                <w:szCs w:val="21"/>
              </w:rPr>
            </w:pPr>
            <w:r w:rsidRPr="001C70D7">
              <w:rPr>
                <w:rFonts w:ascii="Times New Roman"/>
                <w:bCs/>
                <w:sz w:val="21"/>
                <w:szCs w:val="21"/>
              </w:rPr>
              <w:t>姓名</w:t>
            </w:r>
          </w:p>
        </w:tc>
        <w:tc>
          <w:tcPr>
            <w:tcW w:w="1843" w:type="dxa"/>
            <w:vAlign w:val="center"/>
          </w:tcPr>
          <w:p w14:paraId="5D1349B4" w14:textId="77777777" w:rsidR="00573858" w:rsidRPr="001C70D7" w:rsidRDefault="00573858" w:rsidP="00167326">
            <w:pPr>
              <w:pStyle w:val="a7"/>
              <w:adjustRightInd w:val="0"/>
              <w:spacing w:after="50" w:line="240" w:lineRule="auto"/>
              <w:ind w:firstLineChars="0" w:firstLine="0"/>
              <w:jc w:val="center"/>
              <w:outlineLvl w:val="1"/>
              <w:rPr>
                <w:rFonts w:ascii="Times New Roman"/>
                <w:bCs/>
                <w:sz w:val="21"/>
                <w:szCs w:val="21"/>
              </w:rPr>
            </w:pPr>
            <w:r w:rsidRPr="001C70D7">
              <w:rPr>
                <w:rFonts w:ascii="Times New Roman"/>
                <w:bCs/>
                <w:sz w:val="21"/>
                <w:szCs w:val="21"/>
              </w:rPr>
              <w:t>行政</w:t>
            </w:r>
            <w:r w:rsidRPr="001C70D7">
              <w:rPr>
                <w:rFonts w:ascii="Times New Roman"/>
                <w:bCs/>
                <w:sz w:val="21"/>
                <w:szCs w:val="21"/>
              </w:rPr>
              <w:t>/</w:t>
            </w:r>
            <w:r w:rsidRPr="001C70D7">
              <w:rPr>
                <w:rFonts w:ascii="Times New Roman"/>
                <w:bCs/>
                <w:sz w:val="21"/>
                <w:szCs w:val="21"/>
              </w:rPr>
              <w:t>技术</w:t>
            </w:r>
            <w:r w:rsidRPr="001C70D7">
              <w:rPr>
                <w:rFonts w:ascii="Times New Roman" w:hint="eastAsia"/>
                <w:bCs/>
                <w:sz w:val="21"/>
                <w:szCs w:val="21"/>
              </w:rPr>
              <w:t>职称</w:t>
            </w:r>
          </w:p>
        </w:tc>
        <w:tc>
          <w:tcPr>
            <w:tcW w:w="2013" w:type="dxa"/>
            <w:vAlign w:val="center"/>
          </w:tcPr>
          <w:p w14:paraId="47FF693D" w14:textId="77777777" w:rsidR="00573858" w:rsidRPr="001C70D7" w:rsidRDefault="00573858" w:rsidP="00167326">
            <w:pPr>
              <w:pStyle w:val="a7"/>
              <w:adjustRightInd w:val="0"/>
              <w:spacing w:after="50" w:line="240" w:lineRule="auto"/>
              <w:ind w:firstLineChars="0" w:firstLine="0"/>
              <w:jc w:val="center"/>
              <w:outlineLvl w:val="1"/>
              <w:rPr>
                <w:rFonts w:ascii="Times New Roman"/>
                <w:bCs/>
                <w:sz w:val="21"/>
                <w:szCs w:val="21"/>
              </w:rPr>
            </w:pPr>
            <w:r w:rsidRPr="001C70D7">
              <w:rPr>
                <w:rFonts w:ascii="Times New Roman"/>
                <w:bCs/>
                <w:sz w:val="21"/>
                <w:szCs w:val="21"/>
              </w:rPr>
              <w:t>工作单位</w:t>
            </w:r>
            <w:r w:rsidRPr="001C70D7">
              <w:rPr>
                <w:rFonts w:ascii="Times New Roman" w:hint="eastAsia"/>
                <w:bCs/>
                <w:sz w:val="21"/>
                <w:szCs w:val="21"/>
              </w:rPr>
              <w:t>/</w:t>
            </w:r>
            <w:r w:rsidRPr="001C70D7">
              <w:rPr>
                <w:rFonts w:ascii="Times New Roman"/>
                <w:bCs/>
                <w:sz w:val="21"/>
                <w:szCs w:val="21"/>
              </w:rPr>
              <w:t>完成单位</w:t>
            </w:r>
          </w:p>
        </w:tc>
        <w:tc>
          <w:tcPr>
            <w:tcW w:w="2835" w:type="dxa"/>
            <w:vAlign w:val="center"/>
          </w:tcPr>
          <w:p w14:paraId="2C7523C0" w14:textId="77777777" w:rsidR="00573858" w:rsidRPr="001C70D7" w:rsidRDefault="00573858" w:rsidP="00167326">
            <w:pPr>
              <w:pStyle w:val="a7"/>
              <w:adjustRightInd w:val="0"/>
              <w:spacing w:after="50" w:line="240" w:lineRule="auto"/>
              <w:ind w:firstLineChars="0" w:firstLine="0"/>
              <w:jc w:val="center"/>
              <w:outlineLvl w:val="1"/>
              <w:rPr>
                <w:rFonts w:ascii="Times New Roman"/>
                <w:bCs/>
                <w:sz w:val="21"/>
                <w:szCs w:val="21"/>
              </w:rPr>
            </w:pPr>
            <w:r w:rsidRPr="001C70D7">
              <w:rPr>
                <w:rFonts w:ascii="Times New Roman"/>
                <w:bCs/>
                <w:sz w:val="21"/>
                <w:szCs w:val="21"/>
              </w:rPr>
              <w:t>对本项目技术创造性贡献</w:t>
            </w:r>
          </w:p>
        </w:tc>
      </w:tr>
      <w:tr w:rsidR="00573858" w:rsidRPr="001C70D7" w14:paraId="13F5CDA4" w14:textId="77777777" w:rsidTr="00166B2D">
        <w:trPr>
          <w:cantSplit/>
          <w:trHeight w:val="397"/>
        </w:trPr>
        <w:tc>
          <w:tcPr>
            <w:tcW w:w="1392" w:type="dxa"/>
            <w:vAlign w:val="center"/>
          </w:tcPr>
          <w:p w14:paraId="24642AC8" w14:textId="7F3C69F1"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1</w:t>
            </w:r>
          </w:p>
        </w:tc>
        <w:tc>
          <w:tcPr>
            <w:tcW w:w="990" w:type="dxa"/>
            <w:vAlign w:val="center"/>
          </w:tcPr>
          <w:p w14:paraId="31CA0CA1" w14:textId="69CD00A2"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楚杰</w:t>
            </w:r>
          </w:p>
        </w:tc>
        <w:tc>
          <w:tcPr>
            <w:tcW w:w="1843" w:type="dxa"/>
            <w:vAlign w:val="center"/>
          </w:tcPr>
          <w:p w14:paraId="2F534B64" w14:textId="3B6F83FD"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副教授</w:t>
            </w:r>
          </w:p>
        </w:tc>
        <w:tc>
          <w:tcPr>
            <w:tcW w:w="2013" w:type="dxa"/>
            <w:vAlign w:val="center"/>
          </w:tcPr>
          <w:p w14:paraId="297FF912" w14:textId="33EF75F3"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西北农林科技大学</w:t>
            </w:r>
          </w:p>
        </w:tc>
        <w:tc>
          <w:tcPr>
            <w:tcW w:w="2835" w:type="dxa"/>
            <w:vAlign w:val="center"/>
          </w:tcPr>
          <w:p w14:paraId="2D82F4CB" w14:textId="4BB77762" w:rsidR="00573858" w:rsidRPr="001C70D7" w:rsidRDefault="00A428E5"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作为第一起草人制定多项木质林产品碳足迹创新技术标准；创建了木质林产品低碳评价数理建模理论和</w:t>
            </w:r>
            <w:proofErr w:type="gramStart"/>
            <w:r w:rsidRPr="001C70D7">
              <w:rPr>
                <w:rFonts w:ascii="Times New Roman" w:hint="eastAsia"/>
                <w:bCs/>
                <w:sz w:val="21"/>
                <w:szCs w:val="21"/>
              </w:rPr>
              <w:t>碳足迹</w:t>
            </w:r>
            <w:proofErr w:type="gramEnd"/>
            <w:r w:rsidRPr="001C70D7">
              <w:rPr>
                <w:rFonts w:ascii="Times New Roman" w:hint="eastAsia"/>
                <w:bCs/>
                <w:sz w:val="21"/>
                <w:szCs w:val="21"/>
              </w:rPr>
              <w:t>评价技术体系；</w:t>
            </w:r>
            <w:r w:rsidR="00717EA9" w:rsidRPr="001C70D7">
              <w:rPr>
                <w:rFonts w:ascii="Times New Roman" w:hint="eastAsia"/>
                <w:bCs/>
                <w:sz w:val="21"/>
                <w:szCs w:val="21"/>
              </w:rPr>
              <w:t>参与了低碳生产工艺标准化改造</w:t>
            </w:r>
            <w:r w:rsidRPr="001C70D7">
              <w:rPr>
                <w:rFonts w:ascii="Times New Roman" w:hint="eastAsia"/>
                <w:bCs/>
                <w:sz w:val="21"/>
                <w:szCs w:val="21"/>
              </w:rPr>
              <w:t>。</w:t>
            </w:r>
          </w:p>
        </w:tc>
      </w:tr>
      <w:tr w:rsidR="00573858" w:rsidRPr="001C70D7" w14:paraId="7A52BE47" w14:textId="77777777" w:rsidTr="00166B2D">
        <w:trPr>
          <w:cantSplit/>
          <w:trHeight w:val="397"/>
        </w:trPr>
        <w:tc>
          <w:tcPr>
            <w:tcW w:w="1392" w:type="dxa"/>
            <w:vAlign w:val="center"/>
          </w:tcPr>
          <w:p w14:paraId="57DEC167" w14:textId="4BB94394" w:rsidR="00573858" w:rsidRPr="001C70D7" w:rsidRDefault="00991464"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lastRenderedPageBreak/>
              <w:t>2</w:t>
            </w:r>
          </w:p>
        </w:tc>
        <w:tc>
          <w:tcPr>
            <w:tcW w:w="990" w:type="dxa"/>
            <w:vAlign w:val="center"/>
          </w:tcPr>
          <w:p w14:paraId="17AE686F" w14:textId="75FE46C2"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proofErr w:type="gramStart"/>
            <w:r w:rsidRPr="001C70D7">
              <w:rPr>
                <w:rFonts w:ascii="Times New Roman" w:hint="eastAsia"/>
                <w:bCs/>
                <w:sz w:val="21"/>
                <w:szCs w:val="21"/>
              </w:rPr>
              <w:t>时君友</w:t>
            </w:r>
            <w:proofErr w:type="gramEnd"/>
          </w:p>
        </w:tc>
        <w:tc>
          <w:tcPr>
            <w:tcW w:w="1843" w:type="dxa"/>
            <w:vAlign w:val="center"/>
          </w:tcPr>
          <w:p w14:paraId="18E91FE7" w14:textId="1D763938"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教授</w:t>
            </w:r>
          </w:p>
        </w:tc>
        <w:tc>
          <w:tcPr>
            <w:tcW w:w="2013" w:type="dxa"/>
            <w:vAlign w:val="center"/>
          </w:tcPr>
          <w:p w14:paraId="42798F86" w14:textId="673C38BB"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山东理工大学</w:t>
            </w:r>
          </w:p>
        </w:tc>
        <w:tc>
          <w:tcPr>
            <w:tcW w:w="2835" w:type="dxa"/>
            <w:vAlign w:val="center"/>
          </w:tcPr>
          <w:p w14:paraId="4C83E0C5" w14:textId="586BDA3E" w:rsidR="00573858" w:rsidRPr="001C70D7" w:rsidRDefault="00542499" w:rsidP="00C52B1C">
            <w:pPr>
              <w:adjustRightInd w:val="0"/>
              <w:snapToGrid w:val="0"/>
              <w:jc w:val="center"/>
              <w:rPr>
                <w:bCs/>
                <w:szCs w:val="21"/>
              </w:rPr>
            </w:pPr>
            <w:r w:rsidRPr="001C70D7">
              <w:rPr>
                <w:rFonts w:hint="eastAsia"/>
                <w:bCs/>
                <w:szCs w:val="21"/>
              </w:rPr>
              <w:t>参与木质林产品碳足迹评价标准体系构建，在木质生物质资源高效利用与低碳转化技术方面</w:t>
            </w:r>
            <w:proofErr w:type="gramStart"/>
            <w:r w:rsidRPr="001C70D7">
              <w:rPr>
                <w:rFonts w:hint="eastAsia"/>
                <w:bCs/>
                <w:szCs w:val="21"/>
              </w:rPr>
              <w:t>作出</w:t>
            </w:r>
            <w:proofErr w:type="gramEnd"/>
            <w:r w:rsidRPr="001C70D7">
              <w:rPr>
                <w:rFonts w:hint="eastAsia"/>
                <w:bCs/>
                <w:szCs w:val="21"/>
              </w:rPr>
              <w:t>重要贡献，参与标准内容的论证与完善。</w:t>
            </w:r>
          </w:p>
        </w:tc>
      </w:tr>
      <w:tr w:rsidR="00573858" w:rsidRPr="001C70D7" w14:paraId="7ADDCE73" w14:textId="77777777" w:rsidTr="00166B2D">
        <w:trPr>
          <w:cantSplit/>
          <w:trHeight w:val="397"/>
        </w:trPr>
        <w:tc>
          <w:tcPr>
            <w:tcW w:w="1392" w:type="dxa"/>
            <w:vAlign w:val="center"/>
          </w:tcPr>
          <w:p w14:paraId="535AAC64" w14:textId="1D625684" w:rsidR="00573858" w:rsidRPr="001C70D7" w:rsidRDefault="00991464"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t>3</w:t>
            </w:r>
          </w:p>
        </w:tc>
        <w:tc>
          <w:tcPr>
            <w:tcW w:w="990" w:type="dxa"/>
            <w:vAlign w:val="center"/>
          </w:tcPr>
          <w:p w14:paraId="5894693E" w14:textId="2294EC02"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陆铜华</w:t>
            </w:r>
          </w:p>
        </w:tc>
        <w:tc>
          <w:tcPr>
            <w:tcW w:w="1843" w:type="dxa"/>
            <w:vAlign w:val="center"/>
          </w:tcPr>
          <w:p w14:paraId="50966576" w14:textId="41E9C73A" w:rsidR="00573858" w:rsidRPr="001C70D7" w:rsidRDefault="004C4DC2"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高级经济师</w:t>
            </w:r>
          </w:p>
        </w:tc>
        <w:tc>
          <w:tcPr>
            <w:tcW w:w="2013" w:type="dxa"/>
            <w:vAlign w:val="center"/>
          </w:tcPr>
          <w:p w14:paraId="34BF35F6" w14:textId="3EC6D9A8"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千年舟新材科技集团股份有限公司</w:t>
            </w:r>
          </w:p>
        </w:tc>
        <w:tc>
          <w:tcPr>
            <w:tcW w:w="2835" w:type="dxa"/>
            <w:vAlign w:val="center"/>
          </w:tcPr>
          <w:p w14:paraId="2685ECE5" w14:textId="513B091A" w:rsidR="00573858" w:rsidRPr="001C70D7" w:rsidRDefault="00542499" w:rsidP="00C52B1C">
            <w:pPr>
              <w:adjustRightInd w:val="0"/>
              <w:snapToGrid w:val="0"/>
              <w:jc w:val="center"/>
              <w:rPr>
                <w:bCs/>
                <w:szCs w:val="21"/>
              </w:rPr>
            </w:pPr>
            <w:r w:rsidRPr="001C70D7">
              <w:rPr>
                <w:rFonts w:hint="eastAsia"/>
                <w:bCs/>
                <w:szCs w:val="21"/>
              </w:rPr>
              <w:t>作为企业主要负责人，组织完成碳足迹评价技术标准在企业生产中的实施，推动了千年</w:t>
            </w:r>
            <w:proofErr w:type="gramStart"/>
            <w:r w:rsidRPr="001C70D7">
              <w:rPr>
                <w:rFonts w:hint="eastAsia"/>
                <w:bCs/>
                <w:szCs w:val="21"/>
              </w:rPr>
              <w:t>舟系列</w:t>
            </w:r>
            <w:proofErr w:type="gramEnd"/>
            <w:r w:rsidRPr="001C70D7">
              <w:rPr>
                <w:rFonts w:hint="eastAsia"/>
                <w:bCs/>
                <w:szCs w:val="21"/>
              </w:rPr>
              <w:t>人造板产品的碳足迹核算与低碳认证实践。</w:t>
            </w:r>
          </w:p>
        </w:tc>
      </w:tr>
      <w:tr w:rsidR="00573858" w:rsidRPr="001C70D7" w14:paraId="3908941B" w14:textId="77777777" w:rsidTr="00166B2D">
        <w:trPr>
          <w:cantSplit/>
          <w:trHeight w:val="397"/>
        </w:trPr>
        <w:tc>
          <w:tcPr>
            <w:tcW w:w="1392" w:type="dxa"/>
            <w:vAlign w:val="center"/>
          </w:tcPr>
          <w:p w14:paraId="2A461A00" w14:textId="609DBFF2" w:rsidR="00573858" w:rsidRPr="001C70D7" w:rsidRDefault="00991464"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t>4</w:t>
            </w:r>
          </w:p>
        </w:tc>
        <w:tc>
          <w:tcPr>
            <w:tcW w:w="990" w:type="dxa"/>
            <w:vAlign w:val="center"/>
          </w:tcPr>
          <w:p w14:paraId="5E602E2A" w14:textId="517645F3"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田茂华</w:t>
            </w:r>
          </w:p>
        </w:tc>
        <w:tc>
          <w:tcPr>
            <w:tcW w:w="1843" w:type="dxa"/>
            <w:vAlign w:val="center"/>
          </w:tcPr>
          <w:p w14:paraId="2AD7FBFE" w14:textId="25B13627" w:rsidR="00573858" w:rsidRPr="001C70D7" w:rsidRDefault="004C4DC2"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高级经济师</w:t>
            </w:r>
          </w:p>
        </w:tc>
        <w:tc>
          <w:tcPr>
            <w:tcW w:w="2013" w:type="dxa"/>
            <w:vAlign w:val="center"/>
          </w:tcPr>
          <w:p w14:paraId="3AEB06FB" w14:textId="7806EBE3"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千年舟新材科技集团股份有限公司</w:t>
            </w:r>
          </w:p>
        </w:tc>
        <w:tc>
          <w:tcPr>
            <w:tcW w:w="2835" w:type="dxa"/>
            <w:vAlign w:val="center"/>
          </w:tcPr>
          <w:p w14:paraId="65779E80" w14:textId="252B4249" w:rsidR="00573858" w:rsidRPr="001C70D7" w:rsidRDefault="001622A1" w:rsidP="00C52B1C">
            <w:pPr>
              <w:adjustRightInd w:val="0"/>
              <w:snapToGrid w:val="0"/>
              <w:jc w:val="center"/>
              <w:rPr>
                <w:bCs/>
                <w:szCs w:val="21"/>
              </w:rPr>
            </w:pPr>
            <w:r w:rsidRPr="001C70D7">
              <w:rPr>
                <w:rFonts w:hint="eastAsia"/>
                <w:bCs/>
                <w:szCs w:val="21"/>
              </w:rPr>
              <w:t>负责企业碳足迹评价数据的监测与采集，经济性评价分析与测算，组织标准</w:t>
            </w:r>
            <w:proofErr w:type="gramStart"/>
            <w:r w:rsidRPr="001C70D7">
              <w:rPr>
                <w:rFonts w:hint="eastAsia"/>
                <w:bCs/>
                <w:szCs w:val="21"/>
              </w:rPr>
              <w:t>宣贯和企业</w:t>
            </w:r>
            <w:proofErr w:type="gramEnd"/>
            <w:r w:rsidRPr="001C70D7">
              <w:rPr>
                <w:rFonts w:hint="eastAsia"/>
                <w:bCs/>
                <w:szCs w:val="21"/>
              </w:rPr>
              <w:t>低碳标准化生产示范。</w:t>
            </w:r>
          </w:p>
        </w:tc>
      </w:tr>
      <w:tr w:rsidR="00573858" w:rsidRPr="001C70D7" w14:paraId="0F59CC97" w14:textId="77777777" w:rsidTr="00166B2D">
        <w:trPr>
          <w:cantSplit/>
          <w:trHeight w:val="397"/>
        </w:trPr>
        <w:tc>
          <w:tcPr>
            <w:tcW w:w="1392" w:type="dxa"/>
            <w:vAlign w:val="center"/>
          </w:tcPr>
          <w:p w14:paraId="1926901A" w14:textId="1ED99762" w:rsidR="00573858" w:rsidRPr="001C70D7" w:rsidRDefault="00991464"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t>5</w:t>
            </w:r>
          </w:p>
        </w:tc>
        <w:tc>
          <w:tcPr>
            <w:tcW w:w="990" w:type="dxa"/>
            <w:vAlign w:val="center"/>
          </w:tcPr>
          <w:p w14:paraId="7772E313" w14:textId="277C7126"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马同华</w:t>
            </w:r>
          </w:p>
        </w:tc>
        <w:tc>
          <w:tcPr>
            <w:tcW w:w="1843" w:type="dxa"/>
            <w:vAlign w:val="center"/>
          </w:tcPr>
          <w:p w14:paraId="0D7E417F" w14:textId="46BDB08E"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高级经济师</w:t>
            </w:r>
          </w:p>
        </w:tc>
        <w:tc>
          <w:tcPr>
            <w:tcW w:w="2013" w:type="dxa"/>
            <w:vAlign w:val="center"/>
          </w:tcPr>
          <w:p w14:paraId="3FA366B3" w14:textId="31958AC1"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千年舟新材科技集团股份有限公司</w:t>
            </w:r>
          </w:p>
        </w:tc>
        <w:tc>
          <w:tcPr>
            <w:tcW w:w="2835" w:type="dxa"/>
            <w:vAlign w:val="center"/>
          </w:tcPr>
          <w:p w14:paraId="7AA7B864" w14:textId="0073D2B5" w:rsidR="00573858" w:rsidRPr="001C70D7" w:rsidRDefault="001622A1" w:rsidP="00C52B1C">
            <w:pPr>
              <w:adjustRightInd w:val="0"/>
              <w:snapToGrid w:val="0"/>
              <w:jc w:val="center"/>
              <w:rPr>
                <w:bCs/>
                <w:szCs w:val="21"/>
              </w:rPr>
            </w:pPr>
            <w:r w:rsidRPr="001C70D7">
              <w:rPr>
                <w:rFonts w:hint="eastAsia"/>
                <w:bCs/>
                <w:szCs w:val="21"/>
              </w:rPr>
              <w:t>参与碳足迹评价技术标准的实施与推广，完成企业生产现场碳足迹数据采集和整理，负责企业低碳标准化生产线的改造与优化。</w:t>
            </w:r>
          </w:p>
        </w:tc>
      </w:tr>
      <w:tr w:rsidR="00573858" w:rsidRPr="001C70D7" w14:paraId="0331D85E" w14:textId="77777777" w:rsidTr="00166B2D">
        <w:trPr>
          <w:cantSplit/>
          <w:trHeight w:val="397"/>
        </w:trPr>
        <w:tc>
          <w:tcPr>
            <w:tcW w:w="1392" w:type="dxa"/>
            <w:vAlign w:val="center"/>
          </w:tcPr>
          <w:p w14:paraId="030A84DE" w14:textId="33818129" w:rsidR="00573858" w:rsidRPr="001C70D7" w:rsidRDefault="00991464"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t>6</w:t>
            </w:r>
          </w:p>
        </w:tc>
        <w:tc>
          <w:tcPr>
            <w:tcW w:w="990" w:type="dxa"/>
            <w:vAlign w:val="center"/>
          </w:tcPr>
          <w:p w14:paraId="4597DB1E" w14:textId="6A1F7AA0"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谢小兵</w:t>
            </w:r>
          </w:p>
        </w:tc>
        <w:tc>
          <w:tcPr>
            <w:tcW w:w="1843" w:type="dxa"/>
            <w:vAlign w:val="center"/>
          </w:tcPr>
          <w:p w14:paraId="6DBDD6A7" w14:textId="11451F21" w:rsidR="00573858" w:rsidRPr="001C70D7" w:rsidRDefault="00BE34D9"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高级工程师</w:t>
            </w:r>
          </w:p>
        </w:tc>
        <w:tc>
          <w:tcPr>
            <w:tcW w:w="2013" w:type="dxa"/>
            <w:vAlign w:val="center"/>
          </w:tcPr>
          <w:p w14:paraId="26E0C3D3" w14:textId="21CD5707" w:rsidR="00573858"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千年舟新材科技集团股份有限公司</w:t>
            </w:r>
          </w:p>
        </w:tc>
        <w:tc>
          <w:tcPr>
            <w:tcW w:w="2835" w:type="dxa"/>
            <w:vAlign w:val="center"/>
          </w:tcPr>
          <w:p w14:paraId="17C53292" w14:textId="4D45DD05" w:rsidR="00573858" w:rsidRPr="001C70D7" w:rsidRDefault="001622A1" w:rsidP="00C52B1C">
            <w:pPr>
              <w:adjustRightInd w:val="0"/>
              <w:snapToGrid w:val="0"/>
              <w:jc w:val="center"/>
              <w:rPr>
                <w:bCs/>
                <w:szCs w:val="21"/>
              </w:rPr>
            </w:pPr>
            <w:r w:rsidRPr="001C70D7">
              <w:rPr>
                <w:rFonts w:hint="eastAsia"/>
                <w:bCs/>
                <w:szCs w:val="21"/>
              </w:rPr>
              <w:t>参与木质林产品碳足迹数理模型的研制工作，负责模型的数据验证与优化，在木质林产品碳足迹定量分析与评价方面</w:t>
            </w:r>
            <w:proofErr w:type="gramStart"/>
            <w:r w:rsidRPr="001C70D7">
              <w:rPr>
                <w:rFonts w:hint="eastAsia"/>
                <w:bCs/>
                <w:szCs w:val="21"/>
              </w:rPr>
              <w:t>作出</w:t>
            </w:r>
            <w:proofErr w:type="gramEnd"/>
            <w:r w:rsidRPr="001C70D7">
              <w:rPr>
                <w:rFonts w:hint="eastAsia"/>
                <w:bCs/>
                <w:szCs w:val="21"/>
              </w:rPr>
              <w:t>重要贡献。</w:t>
            </w:r>
          </w:p>
        </w:tc>
      </w:tr>
      <w:tr w:rsidR="00573858" w:rsidRPr="001C70D7" w14:paraId="648BE68B" w14:textId="77777777" w:rsidTr="00166B2D">
        <w:trPr>
          <w:cantSplit/>
          <w:trHeight w:val="397"/>
        </w:trPr>
        <w:tc>
          <w:tcPr>
            <w:tcW w:w="1392" w:type="dxa"/>
            <w:vAlign w:val="center"/>
          </w:tcPr>
          <w:p w14:paraId="2A465302" w14:textId="0A44D332" w:rsidR="00573858" w:rsidRPr="001C70D7" w:rsidRDefault="00991464"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t>7</w:t>
            </w:r>
          </w:p>
        </w:tc>
        <w:tc>
          <w:tcPr>
            <w:tcW w:w="990" w:type="dxa"/>
            <w:vAlign w:val="center"/>
          </w:tcPr>
          <w:p w14:paraId="66EB4ACB" w14:textId="6EFC79CE"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段新芳</w:t>
            </w:r>
          </w:p>
        </w:tc>
        <w:tc>
          <w:tcPr>
            <w:tcW w:w="1843" w:type="dxa"/>
            <w:vAlign w:val="center"/>
          </w:tcPr>
          <w:p w14:paraId="6BA14122" w14:textId="3578CDD7" w:rsidR="00573858" w:rsidRPr="001C70D7" w:rsidRDefault="004C4DC2"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研究员</w:t>
            </w:r>
          </w:p>
        </w:tc>
        <w:tc>
          <w:tcPr>
            <w:tcW w:w="2013" w:type="dxa"/>
            <w:vAlign w:val="center"/>
          </w:tcPr>
          <w:p w14:paraId="244CAB11" w14:textId="4981AD88" w:rsidR="00573858"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中国林业科学研究院</w:t>
            </w:r>
            <w:r w:rsidR="00F56990" w:rsidRPr="001C70D7">
              <w:rPr>
                <w:rFonts w:ascii="Times New Roman" w:hint="eastAsia"/>
                <w:bCs/>
                <w:sz w:val="21"/>
                <w:szCs w:val="21"/>
              </w:rPr>
              <w:t>木材工业研究所</w:t>
            </w:r>
          </w:p>
        </w:tc>
        <w:tc>
          <w:tcPr>
            <w:tcW w:w="2835" w:type="dxa"/>
            <w:vAlign w:val="center"/>
          </w:tcPr>
          <w:p w14:paraId="2C4B6C71" w14:textId="1210D4A3" w:rsidR="00573858" w:rsidRPr="001C70D7" w:rsidRDefault="007D1CDE" w:rsidP="00C52B1C">
            <w:pPr>
              <w:adjustRightInd w:val="0"/>
              <w:snapToGrid w:val="0"/>
              <w:jc w:val="center"/>
              <w:rPr>
                <w:bCs/>
                <w:szCs w:val="21"/>
              </w:rPr>
            </w:pPr>
            <w:r w:rsidRPr="001C70D7">
              <w:rPr>
                <w:rFonts w:hint="eastAsia"/>
                <w:bCs/>
                <w:szCs w:val="21"/>
              </w:rPr>
              <w:t>共同参与</w:t>
            </w:r>
            <w:r w:rsidR="001622A1" w:rsidRPr="001C70D7">
              <w:rPr>
                <w:rFonts w:hint="eastAsia"/>
                <w:bCs/>
                <w:szCs w:val="21"/>
              </w:rPr>
              <w:t>制定</w:t>
            </w:r>
            <w:r w:rsidR="002227CA" w:rsidRPr="001C70D7">
              <w:rPr>
                <w:rFonts w:hint="eastAsia"/>
                <w:bCs/>
                <w:szCs w:val="21"/>
              </w:rPr>
              <w:t>并</w:t>
            </w:r>
            <w:r w:rsidR="001622A1" w:rsidRPr="001C70D7">
              <w:rPr>
                <w:rFonts w:hint="eastAsia"/>
                <w:bCs/>
                <w:szCs w:val="21"/>
              </w:rPr>
              <w:t>发布</w:t>
            </w:r>
            <w:r w:rsidR="002227CA" w:rsidRPr="001C70D7">
              <w:rPr>
                <w:rFonts w:hint="eastAsia"/>
                <w:bCs/>
                <w:szCs w:val="21"/>
              </w:rPr>
              <w:t>多项</w:t>
            </w:r>
            <w:r w:rsidR="001622A1" w:rsidRPr="001C70D7">
              <w:rPr>
                <w:rFonts w:hint="eastAsia"/>
                <w:bCs/>
                <w:szCs w:val="21"/>
              </w:rPr>
              <w:t>林业行业标准；参与建立了能源标准化示范基地、标准化技术的示范推广。</w:t>
            </w:r>
          </w:p>
        </w:tc>
      </w:tr>
      <w:tr w:rsidR="00C52B1C" w:rsidRPr="001C70D7" w14:paraId="52EDEAFE" w14:textId="77777777" w:rsidTr="00166B2D">
        <w:trPr>
          <w:cantSplit/>
          <w:trHeight w:val="397"/>
        </w:trPr>
        <w:tc>
          <w:tcPr>
            <w:tcW w:w="1392" w:type="dxa"/>
            <w:vAlign w:val="center"/>
          </w:tcPr>
          <w:p w14:paraId="5F5B86E9" w14:textId="0C5CE1C7" w:rsidR="00C52B1C" w:rsidRPr="001C70D7" w:rsidRDefault="00C52B1C"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t>8</w:t>
            </w:r>
          </w:p>
        </w:tc>
        <w:tc>
          <w:tcPr>
            <w:tcW w:w="990" w:type="dxa"/>
            <w:vAlign w:val="center"/>
          </w:tcPr>
          <w:p w14:paraId="5553734F" w14:textId="460A31C3" w:rsidR="00C52B1C"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关社军</w:t>
            </w:r>
          </w:p>
        </w:tc>
        <w:tc>
          <w:tcPr>
            <w:tcW w:w="1843" w:type="dxa"/>
            <w:vAlign w:val="center"/>
          </w:tcPr>
          <w:p w14:paraId="7D7B6F4B" w14:textId="44A77F92" w:rsidR="00C52B1C" w:rsidRPr="001C70D7" w:rsidRDefault="004C4DC2"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高级工程师</w:t>
            </w:r>
          </w:p>
        </w:tc>
        <w:tc>
          <w:tcPr>
            <w:tcW w:w="2013" w:type="dxa"/>
            <w:vAlign w:val="center"/>
          </w:tcPr>
          <w:p w14:paraId="03698909" w14:textId="7D8CF4A8" w:rsidR="00C52B1C" w:rsidRPr="001C70D7" w:rsidRDefault="00C52B1C"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陕西省产品质量监督检验研究院</w:t>
            </w:r>
          </w:p>
        </w:tc>
        <w:tc>
          <w:tcPr>
            <w:tcW w:w="2835" w:type="dxa"/>
            <w:vAlign w:val="center"/>
          </w:tcPr>
          <w:p w14:paraId="02BACA42" w14:textId="5FD0D045" w:rsidR="00C52B1C" w:rsidRPr="001C70D7" w:rsidRDefault="00A67DD9" w:rsidP="00C52B1C">
            <w:pPr>
              <w:adjustRightInd w:val="0"/>
              <w:snapToGrid w:val="0"/>
              <w:jc w:val="center"/>
              <w:rPr>
                <w:bCs/>
                <w:szCs w:val="21"/>
              </w:rPr>
            </w:pPr>
            <w:r w:rsidRPr="001C70D7">
              <w:rPr>
                <w:rFonts w:hint="eastAsia"/>
                <w:bCs/>
                <w:szCs w:val="21"/>
              </w:rPr>
              <w:t>共同参与</w:t>
            </w:r>
            <w:r w:rsidR="001622A1" w:rsidRPr="001C70D7">
              <w:rPr>
                <w:rFonts w:hint="eastAsia"/>
                <w:bCs/>
                <w:szCs w:val="21"/>
              </w:rPr>
              <w:t>制定并发布林业行业标准“人造板生产生命周期评价技术规范”；负责陕西林产品企业碳足迹评价数据的监测采集。</w:t>
            </w:r>
          </w:p>
        </w:tc>
      </w:tr>
      <w:tr w:rsidR="00991464" w:rsidRPr="001C70D7" w14:paraId="4418C408" w14:textId="77777777" w:rsidTr="00166B2D">
        <w:trPr>
          <w:cantSplit/>
          <w:trHeight w:val="397"/>
        </w:trPr>
        <w:tc>
          <w:tcPr>
            <w:tcW w:w="1392" w:type="dxa"/>
            <w:vAlign w:val="center"/>
          </w:tcPr>
          <w:p w14:paraId="661844E0" w14:textId="713BBC07" w:rsidR="00991464" w:rsidRPr="001C70D7" w:rsidRDefault="00C52B1C"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t>9</w:t>
            </w:r>
          </w:p>
        </w:tc>
        <w:tc>
          <w:tcPr>
            <w:tcW w:w="990" w:type="dxa"/>
            <w:vAlign w:val="center"/>
          </w:tcPr>
          <w:p w14:paraId="4C17322C" w14:textId="1551A5FF" w:rsidR="00991464"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李晶晶</w:t>
            </w:r>
          </w:p>
        </w:tc>
        <w:tc>
          <w:tcPr>
            <w:tcW w:w="1843" w:type="dxa"/>
            <w:vAlign w:val="center"/>
          </w:tcPr>
          <w:p w14:paraId="30EC91EF" w14:textId="43E4FC5A" w:rsidR="00991464" w:rsidRPr="001C70D7" w:rsidRDefault="001622A1"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研究生</w:t>
            </w:r>
          </w:p>
        </w:tc>
        <w:tc>
          <w:tcPr>
            <w:tcW w:w="2013" w:type="dxa"/>
            <w:vAlign w:val="center"/>
          </w:tcPr>
          <w:p w14:paraId="7EA75064" w14:textId="399C6BBB" w:rsidR="00991464"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西北农林科技大学</w:t>
            </w:r>
          </w:p>
        </w:tc>
        <w:tc>
          <w:tcPr>
            <w:tcW w:w="2835" w:type="dxa"/>
            <w:vAlign w:val="center"/>
          </w:tcPr>
          <w:p w14:paraId="73C412F9" w14:textId="5EEC828D" w:rsidR="00991464" w:rsidRPr="001C70D7" w:rsidRDefault="001622A1" w:rsidP="00C52B1C">
            <w:pPr>
              <w:adjustRightInd w:val="0"/>
              <w:snapToGrid w:val="0"/>
              <w:jc w:val="center"/>
              <w:rPr>
                <w:bCs/>
                <w:szCs w:val="21"/>
              </w:rPr>
            </w:pPr>
            <w:r w:rsidRPr="001C70D7">
              <w:rPr>
                <w:rFonts w:hint="eastAsia"/>
                <w:bCs/>
                <w:szCs w:val="21"/>
              </w:rPr>
              <w:t>参与木质林产品碳足迹评价数据的采集与分析，负责林产品检验检测与标准化技术验证。</w:t>
            </w:r>
          </w:p>
        </w:tc>
      </w:tr>
      <w:tr w:rsidR="00991464" w:rsidRPr="001C70D7" w14:paraId="615A135F" w14:textId="77777777" w:rsidTr="00166B2D">
        <w:trPr>
          <w:cantSplit/>
          <w:trHeight w:val="397"/>
        </w:trPr>
        <w:tc>
          <w:tcPr>
            <w:tcW w:w="1392" w:type="dxa"/>
            <w:vAlign w:val="center"/>
          </w:tcPr>
          <w:p w14:paraId="05253E34" w14:textId="5142ECEA" w:rsidR="00991464" w:rsidRPr="001C70D7" w:rsidRDefault="00C52B1C" w:rsidP="00C52B1C">
            <w:pPr>
              <w:pStyle w:val="a7"/>
              <w:adjustRightInd w:val="0"/>
              <w:snapToGrid w:val="0"/>
              <w:spacing w:line="240" w:lineRule="auto"/>
              <w:ind w:firstLineChars="0" w:firstLine="0"/>
              <w:jc w:val="center"/>
              <w:rPr>
                <w:rFonts w:ascii="宋体" w:hAnsi="宋体"/>
                <w:bCs/>
                <w:sz w:val="21"/>
                <w:szCs w:val="21"/>
              </w:rPr>
            </w:pPr>
            <w:r w:rsidRPr="001C70D7">
              <w:rPr>
                <w:rFonts w:ascii="宋体" w:hAnsi="宋体" w:hint="eastAsia"/>
                <w:bCs/>
                <w:sz w:val="21"/>
                <w:szCs w:val="21"/>
              </w:rPr>
              <w:t>10</w:t>
            </w:r>
          </w:p>
        </w:tc>
        <w:tc>
          <w:tcPr>
            <w:tcW w:w="990" w:type="dxa"/>
            <w:vAlign w:val="center"/>
          </w:tcPr>
          <w:p w14:paraId="00CFF576" w14:textId="61048A20" w:rsidR="00991464"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李书磊</w:t>
            </w:r>
          </w:p>
        </w:tc>
        <w:tc>
          <w:tcPr>
            <w:tcW w:w="1843" w:type="dxa"/>
            <w:vAlign w:val="center"/>
          </w:tcPr>
          <w:p w14:paraId="4508558E" w14:textId="6946430C" w:rsidR="00991464" w:rsidRPr="001C70D7" w:rsidRDefault="001622A1"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研究生</w:t>
            </w:r>
          </w:p>
        </w:tc>
        <w:tc>
          <w:tcPr>
            <w:tcW w:w="2013" w:type="dxa"/>
            <w:vAlign w:val="center"/>
          </w:tcPr>
          <w:p w14:paraId="6BC7106F" w14:textId="40DDBA6D" w:rsidR="00991464" w:rsidRPr="001C70D7" w:rsidRDefault="00991464" w:rsidP="00C52B1C">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西北农林科技大学</w:t>
            </w:r>
          </w:p>
        </w:tc>
        <w:tc>
          <w:tcPr>
            <w:tcW w:w="2835" w:type="dxa"/>
            <w:vAlign w:val="center"/>
          </w:tcPr>
          <w:p w14:paraId="4ECE748D" w14:textId="68D2D5F5" w:rsidR="00991464" w:rsidRPr="001C70D7" w:rsidRDefault="001622A1" w:rsidP="00A67DD9">
            <w:pPr>
              <w:adjustRightInd w:val="0"/>
              <w:snapToGrid w:val="0"/>
              <w:rPr>
                <w:bCs/>
                <w:szCs w:val="21"/>
              </w:rPr>
            </w:pPr>
            <w:r w:rsidRPr="001C70D7">
              <w:rPr>
                <w:rFonts w:hint="eastAsia"/>
                <w:bCs/>
                <w:szCs w:val="21"/>
              </w:rPr>
              <w:t>完成了木地板酸化、富营养化潜能数据的采集和计算；完成了全球暖化影响评价因子的归类及总一次能源消耗特征化因子的归类与评价。</w:t>
            </w:r>
          </w:p>
        </w:tc>
      </w:tr>
    </w:tbl>
    <w:p w14:paraId="6EA3B39A" w14:textId="29FDF5BB" w:rsidR="00573858" w:rsidRPr="001C70D7" w:rsidRDefault="00573858" w:rsidP="00573858">
      <w:pPr>
        <w:pStyle w:val="a7"/>
        <w:spacing w:line="240" w:lineRule="auto"/>
        <w:ind w:firstLineChars="0" w:firstLine="0"/>
        <w:jc w:val="left"/>
        <w:rPr>
          <w:rFonts w:ascii="Times New Roman"/>
          <w:bCs/>
        </w:rPr>
      </w:pPr>
      <w:r w:rsidRPr="001C70D7">
        <w:rPr>
          <w:rFonts w:hint="eastAsia"/>
          <w:bCs/>
        </w:rPr>
        <w:t>八、</w:t>
      </w:r>
      <w:r w:rsidRPr="001C70D7">
        <w:rPr>
          <w:rFonts w:ascii="Times New Roman" w:hint="eastAsia"/>
          <w:bCs/>
        </w:rPr>
        <w:t>主要完成单位情况及创新推广贡献</w:t>
      </w: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9"/>
        <w:gridCol w:w="1304"/>
        <w:gridCol w:w="5670"/>
      </w:tblGrid>
      <w:tr w:rsidR="00573858" w:rsidRPr="001C70D7" w14:paraId="7D0EB352" w14:textId="77777777" w:rsidTr="00167326">
        <w:trPr>
          <w:trHeight w:val="401"/>
        </w:trPr>
        <w:tc>
          <w:tcPr>
            <w:tcW w:w="2099" w:type="dxa"/>
            <w:vAlign w:val="center"/>
          </w:tcPr>
          <w:p w14:paraId="192E153B" w14:textId="77777777" w:rsidR="00573858" w:rsidRPr="001C70D7" w:rsidRDefault="00573858"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排名</w:t>
            </w:r>
          </w:p>
        </w:tc>
        <w:tc>
          <w:tcPr>
            <w:tcW w:w="1304" w:type="dxa"/>
            <w:vAlign w:val="center"/>
          </w:tcPr>
          <w:p w14:paraId="17F13CB2" w14:textId="77777777" w:rsidR="00573858" w:rsidRPr="001C70D7" w:rsidRDefault="00573858"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单位名称</w:t>
            </w:r>
          </w:p>
        </w:tc>
        <w:tc>
          <w:tcPr>
            <w:tcW w:w="5670" w:type="dxa"/>
            <w:vAlign w:val="center"/>
          </w:tcPr>
          <w:p w14:paraId="1CB23E5A" w14:textId="40477E63" w:rsidR="00573858" w:rsidRPr="001C70D7" w:rsidRDefault="003423DB" w:rsidP="003423DB">
            <w:pPr>
              <w:spacing w:line="360" w:lineRule="exact"/>
              <w:jc w:val="center"/>
              <w:rPr>
                <w:bCs/>
                <w:szCs w:val="21"/>
              </w:rPr>
            </w:pPr>
            <w:r w:rsidRPr="001C70D7">
              <w:t>对本项目科技创新和应用推广情况的贡献</w:t>
            </w:r>
          </w:p>
        </w:tc>
      </w:tr>
      <w:tr w:rsidR="00573858" w:rsidRPr="001C70D7" w14:paraId="2442C49A" w14:textId="77777777" w:rsidTr="00167326">
        <w:trPr>
          <w:trHeight w:val="454"/>
        </w:trPr>
        <w:tc>
          <w:tcPr>
            <w:tcW w:w="2099" w:type="dxa"/>
            <w:vAlign w:val="center"/>
          </w:tcPr>
          <w:p w14:paraId="38024C92" w14:textId="09710458"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1</w:t>
            </w:r>
          </w:p>
        </w:tc>
        <w:tc>
          <w:tcPr>
            <w:tcW w:w="1304" w:type="dxa"/>
            <w:vAlign w:val="center"/>
          </w:tcPr>
          <w:p w14:paraId="4B405993" w14:textId="20CF8BCD"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西北农林科技大学</w:t>
            </w:r>
          </w:p>
        </w:tc>
        <w:tc>
          <w:tcPr>
            <w:tcW w:w="5670" w:type="dxa"/>
            <w:vAlign w:val="center"/>
          </w:tcPr>
          <w:p w14:paraId="7EB942C0" w14:textId="3EF291FB" w:rsidR="00573858" w:rsidRPr="001C70D7" w:rsidRDefault="00077A20"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作为项目主持单位，负责项目的组织实施。完成了木质林产品碳足迹评价标准体系的构建，牵头制定并发布了</w:t>
            </w:r>
            <w:r w:rsidR="002E170F" w:rsidRPr="001C70D7">
              <w:rPr>
                <w:rFonts w:ascii="Times New Roman" w:hint="eastAsia"/>
                <w:bCs/>
                <w:sz w:val="21"/>
                <w:szCs w:val="21"/>
              </w:rPr>
              <w:t>多</w:t>
            </w:r>
            <w:r w:rsidRPr="001C70D7">
              <w:rPr>
                <w:rFonts w:ascii="Times New Roman" w:hint="eastAsia"/>
                <w:bCs/>
                <w:sz w:val="21"/>
                <w:szCs w:val="21"/>
              </w:rPr>
              <w:t>项林业行业标准；出版了我国木材低碳标准化专著《中国低碳木材标准化研究》；组建了陕西省木质林产品低碳认证标准化基地；创建了木质林产品低碳评价数理建模理论和</w:t>
            </w:r>
            <w:proofErr w:type="gramStart"/>
            <w:r w:rsidRPr="001C70D7">
              <w:rPr>
                <w:rFonts w:ascii="Times New Roman" w:hint="eastAsia"/>
                <w:bCs/>
                <w:sz w:val="21"/>
                <w:szCs w:val="21"/>
              </w:rPr>
              <w:t>碳足迹</w:t>
            </w:r>
            <w:proofErr w:type="gramEnd"/>
            <w:r w:rsidRPr="001C70D7">
              <w:rPr>
                <w:rFonts w:ascii="Times New Roman" w:hint="eastAsia"/>
                <w:bCs/>
                <w:sz w:val="21"/>
                <w:szCs w:val="21"/>
              </w:rPr>
              <w:t>评价技术体系。</w:t>
            </w:r>
          </w:p>
        </w:tc>
      </w:tr>
      <w:tr w:rsidR="00573858" w:rsidRPr="001C70D7" w14:paraId="0CCEA9FC" w14:textId="77777777" w:rsidTr="00167326">
        <w:trPr>
          <w:trHeight w:val="454"/>
        </w:trPr>
        <w:tc>
          <w:tcPr>
            <w:tcW w:w="2099" w:type="dxa"/>
            <w:vAlign w:val="center"/>
          </w:tcPr>
          <w:p w14:paraId="307CFD5F" w14:textId="4FC0580B"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lastRenderedPageBreak/>
              <w:t>2</w:t>
            </w:r>
          </w:p>
        </w:tc>
        <w:tc>
          <w:tcPr>
            <w:tcW w:w="1304" w:type="dxa"/>
            <w:vAlign w:val="center"/>
          </w:tcPr>
          <w:p w14:paraId="4610EC8B" w14:textId="3E6D0A2D"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千年舟新材科技集团股份有限公司</w:t>
            </w:r>
          </w:p>
        </w:tc>
        <w:tc>
          <w:tcPr>
            <w:tcW w:w="5670" w:type="dxa"/>
            <w:vAlign w:val="center"/>
          </w:tcPr>
          <w:p w14:paraId="124F71D5" w14:textId="142D5A6D" w:rsidR="00573858" w:rsidRPr="001C70D7" w:rsidRDefault="00077A20"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作为项目主要完成单位和企业示范基地，组织完成了碳足迹评价技术标准在企业生产中的落地实施，推动了千年</w:t>
            </w:r>
            <w:proofErr w:type="gramStart"/>
            <w:r w:rsidRPr="001C70D7">
              <w:rPr>
                <w:rFonts w:ascii="Times New Roman" w:hint="eastAsia"/>
                <w:bCs/>
                <w:sz w:val="21"/>
                <w:szCs w:val="21"/>
              </w:rPr>
              <w:t>舟系列</w:t>
            </w:r>
            <w:proofErr w:type="gramEnd"/>
            <w:r w:rsidRPr="001C70D7">
              <w:rPr>
                <w:rFonts w:ascii="Times New Roman" w:hint="eastAsia"/>
                <w:bCs/>
                <w:sz w:val="21"/>
                <w:szCs w:val="21"/>
              </w:rPr>
              <w:t>人造板产品的碳足迹核算与低碳认证实践，为标准的推广应用提供了重要产业支撑。</w:t>
            </w:r>
          </w:p>
        </w:tc>
      </w:tr>
      <w:tr w:rsidR="00573858" w:rsidRPr="001C70D7" w14:paraId="075EB145" w14:textId="77777777" w:rsidTr="00167326">
        <w:trPr>
          <w:trHeight w:val="454"/>
        </w:trPr>
        <w:tc>
          <w:tcPr>
            <w:tcW w:w="2099" w:type="dxa"/>
            <w:vAlign w:val="center"/>
          </w:tcPr>
          <w:p w14:paraId="6F5BE576" w14:textId="20FE810E"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3</w:t>
            </w:r>
          </w:p>
        </w:tc>
        <w:tc>
          <w:tcPr>
            <w:tcW w:w="1304" w:type="dxa"/>
            <w:vAlign w:val="center"/>
          </w:tcPr>
          <w:p w14:paraId="337ED38F" w14:textId="1FCDAD88"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山东理工大学</w:t>
            </w:r>
          </w:p>
        </w:tc>
        <w:tc>
          <w:tcPr>
            <w:tcW w:w="5670" w:type="dxa"/>
            <w:vAlign w:val="center"/>
          </w:tcPr>
          <w:p w14:paraId="2386D9CF" w14:textId="7B88F5F9" w:rsidR="00573858" w:rsidRPr="001C70D7" w:rsidRDefault="00077A20"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参与木质林产品碳足迹数理模型的研制与验证工作，在木质林产品碳足迹定量分析与评价方面提供了重要的理论研究支持。</w:t>
            </w:r>
          </w:p>
        </w:tc>
      </w:tr>
      <w:tr w:rsidR="00573858" w:rsidRPr="001C70D7" w14:paraId="40163036" w14:textId="77777777" w:rsidTr="00167326">
        <w:trPr>
          <w:trHeight w:val="454"/>
        </w:trPr>
        <w:tc>
          <w:tcPr>
            <w:tcW w:w="2099" w:type="dxa"/>
            <w:vAlign w:val="center"/>
          </w:tcPr>
          <w:p w14:paraId="56C35A17" w14:textId="5EA9AE81"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4</w:t>
            </w:r>
          </w:p>
        </w:tc>
        <w:tc>
          <w:tcPr>
            <w:tcW w:w="1304" w:type="dxa"/>
            <w:vAlign w:val="center"/>
          </w:tcPr>
          <w:p w14:paraId="1F63FCC6" w14:textId="33442BB0"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中国林业科学研究院</w:t>
            </w:r>
            <w:r w:rsidR="00F56990" w:rsidRPr="001C70D7">
              <w:rPr>
                <w:rFonts w:ascii="Times New Roman" w:hint="eastAsia"/>
                <w:bCs/>
                <w:sz w:val="21"/>
                <w:szCs w:val="21"/>
              </w:rPr>
              <w:t>木材工业研究所</w:t>
            </w:r>
          </w:p>
        </w:tc>
        <w:tc>
          <w:tcPr>
            <w:tcW w:w="5670" w:type="dxa"/>
            <w:vAlign w:val="center"/>
          </w:tcPr>
          <w:p w14:paraId="59E4F84B" w14:textId="64DBB534" w:rsidR="00573858" w:rsidRPr="001C70D7" w:rsidRDefault="00077A20"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作为标准制定的重要合作单位，参与制定</w:t>
            </w:r>
            <w:r w:rsidR="00D0049E" w:rsidRPr="001C70D7">
              <w:rPr>
                <w:rFonts w:ascii="Times New Roman" w:hint="eastAsia"/>
                <w:bCs/>
                <w:sz w:val="21"/>
                <w:szCs w:val="21"/>
              </w:rPr>
              <w:t>多</w:t>
            </w:r>
            <w:r w:rsidRPr="001C70D7">
              <w:rPr>
                <w:rFonts w:ascii="Times New Roman" w:hint="eastAsia"/>
                <w:bCs/>
                <w:sz w:val="21"/>
                <w:szCs w:val="21"/>
              </w:rPr>
              <w:t>项林业行业标准；提出“林产品碳足迹的评价”关键技术理念；参与建立了能源标准化示范基地和标准化技术的示范推广。</w:t>
            </w:r>
          </w:p>
        </w:tc>
      </w:tr>
      <w:tr w:rsidR="00573858" w:rsidRPr="001C70D7" w14:paraId="408F3832" w14:textId="77777777" w:rsidTr="00167326">
        <w:trPr>
          <w:trHeight w:val="454"/>
        </w:trPr>
        <w:tc>
          <w:tcPr>
            <w:tcW w:w="2099" w:type="dxa"/>
            <w:vAlign w:val="center"/>
          </w:tcPr>
          <w:p w14:paraId="2E444EBA" w14:textId="58FD8EB0" w:rsidR="00573858" w:rsidRPr="001C70D7" w:rsidRDefault="001622A1"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5</w:t>
            </w:r>
          </w:p>
        </w:tc>
        <w:tc>
          <w:tcPr>
            <w:tcW w:w="1304" w:type="dxa"/>
            <w:vAlign w:val="center"/>
          </w:tcPr>
          <w:p w14:paraId="0D8CF783" w14:textId="058A9B80" w:rsidR="00573858" w:rsidRPr="001C70D7" w:rsidRDefault="00077A20"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陕西省产品质量监督检验研究院</w:t>
            </w:r>
          </w:p>
        </w:tc>
        <w:tc>
          <w:tcPr>
            <w:tcW w:w="5670" w:type="dxa"/>
            <w:vAlign w:val="center"/>
          </w:tcPr>
          <w:p w14:paraId="74000A12" w14:textId="4A8E9960" w:rsidR="00573858" w:rsidRPr="001C70D7" w:rsidRDefault="00077A20" w:rsidP="00167326">
            <w:pPr>
              <w:pStyle w:val="a7"/>
              <w:adjustRightInd w:val="0"/>
              <w:snapToGrid w:val="0"/>
              <w:spacing w:line="240" w:lineRule="auto"/>
              <w:ind w:firstLineChars="0" w:firstLine="0"/>
              <w:jc w:val="center"/>
              <w:rPr>
                <w:rFonts w:ascii="Times New Roman"/>
                <w:bCs/>
                <w:sz w:val="21"/>
                <w:szCs w:val="21"/>
              </w:rPr>
            </w:pPr>
            <w:r w:rsidRPr="001C70D7">
              <w:rPr>
                <w:rFonts w:ascii="Times New Roman" w:hint="eastAsia"/>
                <w:bCs/>
                <w:sz w:val="21"/>
                <w:szCs w:val="21"/>
              </w:rPr>
              <w:t>参与制定并发布林业行业标准“人造板生产生命周期评价技术规范”；负责陕西林产品企业碳足迹评价数据的监测与采集及林产品现场基础数据的分析与整理。</w:t>
            </w:r>
          </w:p>
        </w:tc>
      </w:tr>
    </w:tbl>
    <w:p w14:paraId="1BAA0E47" w14:textId="50AA52A6" w:rsidR="00573858" w:rsidRPr="001C70D7" w:rsidRDefault="00573858" w:rsidP="003423DB">
      <w:pPr>
        <w:spacing w:line="400" w:lineRule="exact"/>
        <w:rPr>
          <w:rFonts w:ascii="宋体" w:hAnsi="宋体"/>
          <w:bCs/>
          <w:color w:val="0D0D0D"/>
          <w:szCs w:val="24"/>
        </w:rPr>
      </w:pPr>
      <w:r w:rsidRPr="001C70D7">
        <w:rPr>
          <w:rFonts w:ascii="宋体" w:hAnsi="宋体" w:hint="eastAsia"/>
          <w:bCs/>
          <w:color w:val="0D0D0D"/>
          <w:szCs w:val="24"/>
        </w:rPr>
        <w:t>九、完成人合作关系说明</w:t>
      </w:r>
      <w:r w:rsidR="003423DB" w:rsidRPr="001C70D7">
        <w:rPr>
          <w:rFonts w:ascii="宋体" w:hAnsi="宋体" w:hint="eastAsia"/>
          <w:bCs/>
          <w:color w:val="0D0D0D"/>
          <w:szCs w:val="24"/>
        </w:rPr>
        <w:t>（</w:t>
      </w:r>
      <w:r w:rsidR="003423DB" w:rsidRPr="001C70D7">
        <w:rPr>
          <w:rFonts w:ascii="宋体" w:hAnsi="宋体"/>
          <w:bCs/>
          <w:color w:val="0D0D0D"/>
          <w:szCs w:val="24"/>
        </w:rPr>
        <w:t>合作方式包括专著合著、论文合著、共同立项、共同知识产权、共同获奖、共同参与制定标准规范、产业合作等。</w:t>
      </w:r>
      <w:r w:rsidR="003423DB" w:rsidRPr="001C70D7">
        <w:rPr>
          <w:rFonts w:ascii="宋体" w:hAnsi="宋体" w:hint="eastAsia"/>
          <w:bCs/>
          <w:color w:val="0D0D0D"/>
          <w:szCs w:val="24"/>
        </w:rPr>
        <w:t>）</w:t>
      </w:r>
    </w:p>
    <w:tbl>
      <w:tblPr>
        <w:tblW w:w="89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54"/>
        <w:gridCol w:w="1063"/>
        <w:gridCol w:w="1919"/>
        <w:gridCol w:w="1077"/>
        <w:gridCol w:w="1977"/>
        <w:gridCol w:w="1956"/>
      </w:tblGrid>
      <w:tr w:rsidR="00573858" w:rsidRPr="001C70D7" w14:paraId="06D412A9" w14:textId="77777777" w:rsidTr="00A50B55">
        <w:trPr>
          <w:cantSplit/>
          <w:trHeight w:val="341"/>
          <w:jc w:val="center"/>
        </w:trPr>
        <w:tc>
          <w:tcPr>
            <w:tcW w:w="954" w:type="dxa"/>
            <w:vAlign w:val="center"/>
          </w:tcPr>
          <w:p w14:paraId="65F27463" w14:textId="77777777" w:rsidR="00573858" w:rsidRPr="001C70D7" w:rsidRDefault="00573858" w:rsidP="00A50B55">
            <w:pPr>
              <w:pStyle w:val="a7"/>
              <w:adjustRightInd w:val="0"/>
              <w:snapToGrid w:val="0"/>
              <w:spacing w:line="240" w:lineRule="auto"/>
              <w:ind w:firstLineChars="0" w:firstLine="0"/>
              <w:jc w:val="center"/>
              <w:rPr>
                <w:rFonts w:ascii="Times New Roman"/>
                <w:bCs/>
                <w:sz w:val="21"/>
                <w:szCs w:val="21"/>
              </w:rPr>
            </w:pPr>
            <w:r w:rsidRPr="001C70D7">
              <w:rPr>
                <w:rFonts w:ascii="Times New Roman"/>
                <w:bCs/>
                <w:sz w:val="21"/>
                <w:szCs w:val="21"/>
              </w:rPr>
              <w:t>序号</w:t>
            </w:r>
          </w:p>
        </w:tc>
        <w:tc>
          <w:tcPr>
            <w:tcW w:w="1063" w:type="dxa"/>
            <w:vAlign w:val="center"/>
          </w:tcPr>
          <w:p w14:paraId="2167D574" w14:textId="77777777" w:rsidR="00573858" w:rsidRPr="001C70D7" w:rsidRDefault="00573858" w:rsidP="00A50B55">
            <w:pPr>
              <w:pStyle w:val="a7"/>
              <w:adjustRightInd w:val="0"/>
              <w:snapToGrid w:val="0"/>
              <w:spacing w:line="240" w:lineRule="auto"/>
              <w:ind w:firstLineChars="0" w:firstLine="0"/>
              <w:jc w:val="center"/>
              <w:rPr>
                <w:rFonts w:ascii="Times New Roman"/>
                <w:bCs/>
                <w:sz w:val="21"/>
                <w:szCs w:val="21"/>
              </w:rPr>
            </w:pPr>
            <w:r w:rsidRPr="001C70D7">
              <w:rPr>
                <w:rFonts w:ascii="Times New Roman"/>
                <w:bCs/>
                <w:sz w:val="21"/>
                <w:szCs w:val="21"/>
              </w:rPr>
              <w:t>合作方式</w:t>
            </w:r>
          </w:p>
        </w:tc>
        <w:tc>
          <w:tcPr>
            <w:tcW w:w="1919" w:type="dxa"/>
            <w:vAlign w:val="center"/>
          </w:tcPr>
          <w:p w14:paraId="277494AA" w14:textId="77777777" w:rsidR="00573858" w:rsidRPr="001C70D7" w:rsidRDefault="00573858" w:rsidP="00A50B55">
            <w:pPr>
              <w:pStyle w:val="a7"/>
              <w:adjustRightInd w:val="0"/>
              <w:snapToGrid w:val="0"/>
              <w:spacing w:line="240" w:lineRule="auto"/>
              <w:ind w:firstLineChars="0" w:firstLine="0"/>
              <w:jc w:val="center"/>
              <w:rPr>
                <w:rFonts w:ascii="Times New Roman"/>
                <w:bCs/>
                <w:sz w:val="21"/>
                <w:szCs w:val="21"/>
              </w:rPr>
            </w:pPr>
            <w:r w:rsidRPr="001C70D7">
              <w:rPr>
                <w:rFonts w:ascii="Times New Roman"/>
                <w:bCs/>
                <w:sz w:val="21"/>
                <w:szCs w:val="21"/>
              </w:rPr>
              <w:t>合作者</w:t>
            </w:r>
            <w:r w:rsidRPr="001C70D7">
              <w:rPr>
                <w:rFonts w:ascii="Times New Roman"/>
                <w:bCs/>
                <w:sz w:val="21"/>
                <w:szCs w:val="21"/>
              </w:rPr>
              <w:t>/</w:t>
            </w:r>
            <w:r w:rsidRPr="001C70D7">
              <w:rPr>
                <w:rFonts w:ascii="Times New Roman"/>
                <w:bCs/>
                <w:sz w:val="21"/>
                <w:szCs w:val="21"/>
              </w:rPr>
              <w:t>项目排名</w:t>
            </w:r>
          </w:p>
        </w:tc>
        <w:tc>
          <w:tcPr>
            <w:tcW w:w="1077" w:type="dxa"/>
            <w:vAlign w:val="center"/>
          </w:tcPr>
          <w:p w14:paraId="3E780936" w14:textId="77777777" w:rsidR="00573858" w:rsidRPr="001C70D7" w:rsidRDefault="00573858" w:rsidP="00A50B55">
            <w:pPr>
              <w:pStyle w:val="a7"/>
              <w:adjustRightInd w:val="0"/>
              <w:snapToGrid w:val="0"/>
              <w:spacing w:line="240" w:lineRule="auto"/>
              <w:ind w:firstLineChars="0" w:firstLine="0"/>
              <w:jc w:val="center"/>
              <w:rPr>
                <w:rFonts w:ascii="Times New Roman"/>
                <w:bCs/>
                <w:sz w:val="21"/>
                <w:szCs w:val="21"/>
              </w:rPr>
            </w:pPr>
            <w:r w:rsidRPr="001C70D7">
              <w:rPr>
                <w:rFonts w:ascii="Times New Roman"/>
                <w:bCs/>
                <w:sz w:val="21"/>
                <w:szCs w:val="21"/>
              </w:rPr>
              <w:t>合作时间</w:t>
            </w:r>
          </w:p>
        </w:tc>
        <w:tc>
          <w:tcPr>
            <w:tcW w:w="1977" w:type="dxa"/>
            <w:vAlign w:val="center"/>
          </w:tcPr>
          <w:p w14:paraId="1E063316" w14:textId="77777777" w:rsidR="00573858" w:rsidRPr="001C70D7" w:rsidRDefault="00573858" w:rsidP="00A50B55">
            <w:pPr>
              <w:pStyle w:val="a7"/>
              <w:adjustRightInd w:val="0"/>
              <w:snapToGrid w:val="0"/>
              <w:spacing w:line="240" w:lineRule="auto"/>
              <w:ind w:firstLineChars="0" w:firstLine="0"/>
              <w:jc w:val="center"/>
              <w:rPr>
                <w:rFonts w:ascii="Times New Roman"/>
                <w:bCs/>
                <w:sz w:val="21"/>
                <w:szCs w:val="21"/>
              </w:rPr>
            </w:pPr>
            <w:r w:rsidRPr="001C70D7">
              <w:rPr>
                <w:rFonts w:ascii="Times New Roman"/>
                <w:bCs/>
                <w:sz w:val="21"/>
                <w:szCs w:val="21"/>
              </w:rPr>
              <w:t>合作成果</w:t>
            </w:r>
          </w:p>
        </w:tc>
        <w:tc>
          <w:tcPr>
            <w:tcW w:w="1956" w:type="dxa"/>
            <w:vAlign w:val="center"/>
          </w:tcPr>
          <w:p w14:paraId="6EE29DFE" w14:textId="77777777" w:rsidR="00573858" w:rsidRPr="001C70D7" w:rsidRDefault="00573858" w:rsidP="00A50B55">
            <w:pPr>
              <w:pStyle w:val="a7"/>
              <w:adjustRightInd w:val="0"/>
              <w:snapToGrid w:val="0"/>
              <w:spacing w:line="240" w:lineRule="auto"/>
              <w:ind w:firstLineChars="0" w:firstLine="0"/>
              <w:jc w:val="center"/>
              <w:rPr>
                <w:rFonts w:ascii="Times New Roman"/>
                <w:bCs/>
                <w:sz w:val="21"/>
                <w:szCs w:val="21"/>
              </w:rPr>
            </w:pPr>
            <w:r w:rsidRPr="001C70D7">
              <w:rPr>
                <w:rFonts w:ascii="Times New Roman"/>
                <w:bCs/>
                <w:sz w:val="21"/>
                <w:szCs w:val="21"/>
              </w:rPr>
              <w:t>证明材料</w:t>
            </w:r>
          </w:p>
        </w:tc>
      </w:tr>
      <w:tr w:rsidR="00573858" w:rsidRPr="001C70D7" w14:paraId="78ECC29D" w14:textId="77777777" w:rsidTr="00A50B55">
        <w:trPr>
          <w:cantSplit/>
          <w:jc w:val="center"/>
        </w:trPr>
        <w:tc>
          <w:tcPr>
            <w:tcW w:w="954" w:type="dxa"/>
            <w:vAlign w:val="center"/>
          </w:tcPr>
          <w:p w14:paraId="10DC9AC4" w14:textId="77777777" w:rsidR="00573858" w:rsidRPr="001C70D7" w:rsidRDefault="00573858" w:rsidP="00A50B55">
            <w:pPr>
              <w:spacing w:beforeLines="50" w:before="156" w:afterLines="50" w:after="156"/>
              <w:jc w:val="center"/>
              <w:rPr>
                <w:bCs/>
                <w:sz w:val="24"/>
              </w:rPr>
            </w:pPr>
            <w:r w:rsidRPr="001C70D7">
              <w:rPr>
                <w:bCs/>
                <w:sz w:val="24"/>
              </w:rPr>
              <w:t>1</w:t>
            </w:r>
          </w:p>
        </w:tc>
        <w:tc>
          <w:tcPr>
            <w:tcW w:w="1063" w:type="dxa"/>
            <w:vAlign w:val="center"/>
          </w:tcPr>
          <w:p w14:paraId="7A29FB9C" w14:textId="357A0629" w:rsidR="00573858" w:rsidRPr="001C70D7" w:rsidRDefault="000E485A" w:rsidP="00A50B55">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37A68888" w14:textId="07BC364F" w:rsidR="00573858" w:rsidRPr="001C70D7" w:rsidRDefault="000E485A" w:rsidP="00A50B55">
            <w:pPr>
              <w:spacing w:beforeLines="50" w:before="156" w:afterLines="50" w:after="156"/>
              <w:jc w:val="center"/>
              <w:rPr>
                <w:bCs/>
                <w:sz w:val="24"/>
              </w:rPr>
            </w:pPr>
            <w:r w:rsidRPr="001C70D7">
              <w:rPr>
                <w:rFonts w:hint="eastAsia"/>
                <w:bCs/>
                <w:sz w:val="24"/>
              </w:rPr>
              <w:t>楚杰</w:t>
            </w:r>
            <w:r w:rsidRPr="001C70D7">
              <w:rPr>
                <w:rFonts w:hint="eastAsia"/>
                <w:bCs/>
                <w:sz w:val="24"/>
              </w:rPr>
              <w:t>1</w:t>
            </w:r>
            <w:r w:rsidR="00A43ABA" w:rsidRPr="001C70D7">
              <w:rPr>
                <w:rFonts w:hint="eastAsia"/>
                <w:bCs/>
                <w:sz w:val="24"/>
              </w:rPr>
              <w:t>、</w:t>
            </w:r>
            <w:r w:rsidRPr="001C70D7">
              <w:rPr>
                <w:rFonts w:hint="eastAsia"/>
                <w:bCs/>
                <w:sz w:val="24"/>
              </w:rPr>
              <w:t>段新芳</w:t>
            </w:r>
            <w:r w:rsidR="002D60A8" w:rsidRPr="001C70D7">
              <w:rPr>
                <w:rFonts w:hint="eastAsia"/>
                <w:bCs/>
                <w:sz w:val="24"/>
              </w:rPr>
              <w:t>7</w:t>
            </w:r>
          </w:p>
        </w:tc>
        <w:tc>
          <w:tcPr>
            <w:tcW w:w="1077" w:type="dxa"/>
            <w:vAlign w:val="center"/>
          </w:tcPr>
          <w:p w14:paraId="0AD0A2CD" w14:textId="695F7512" w:rsidR="00573858" w:rsidRPr="001C70D7" w:rsidRDefault="003C13AB" w:rsidP="00A50B55">
            <w:pPr>
              <w:spacing w:beforeLines="50" w:before="156" w:afterLines="50" w:after="156"/>
              <w:jc w:val="center"/>
              <w:rPr>
                <w:bCs/>
                <w:sz w:val="24"/>
              </w:rPr>
            </w:pPr>
            <w:r w:rsidRPr="001C70D7">
              <w:rPr>
                <w:rFonts w:hint="eastAsia"/>
                <w:bCs/>
                <w:sz w:val="24"/>
              </w:rPr>
              <w:t>20</w:t>
            </w:r>
            <w:r w:rsidR="002D60A8" w:rsidRPr="001C70D7">
              <w:rPr>
                <w:rFonts w:hint="eastAsia"/>
                <w:bCs/>
                <w:sz w:val="24"/>
              </w:rPr>
              <w:t>1</w:t>
            </w:r>
            <w:r w:rsidR="00955F21" w:rsidRPr="001C70D7">
              <w:rPr>
                <w:rFonts w:hint="eastAsia"/>
                <w:bCs/>
                <w:sz w:val="24"/>
              </w:rPr>
              <w:t>7</w:t>
            </w:r>
            <w:r w:rsidRPr="001C70D7">
              <w:rPr>
                <w:rFonts w:hint="eastAsia"/>
                <w:bCs/>
                <w:sz w:val="24"/>
              </w:rPr>
              <w:t>.</w:t>
            </w:r>
            <w:r w:rsidR="002050B0" w:rsidRPr="001C70D7">
              <w:rPr>
                <w:rFonts w:hint="eastAsia"/>
                <w:bCs/>
                <w:sz w:val="24"/>
              </w:rPr>
              <w:t>0</w:t>
            </w:r>
            <w:r w:rsidR="002D60A8" w:rsidRPr="001C70D7">
              <w:rPr>
                <w:rFonts w:hint="eastAsia"/>
                <w:bCs/>
                <w:sz w:val="24"/>
              </w:rPr>
              <w:t>1</w:t>
            </w:r>
            <w:r w:rsidR="002050B0" w:rsidRPr="001C70D7">
              <w:rPr>
                <w:rFonts w:hint="eastAsia"/>
                <w:bCs/>
                <w:sz w:val="24"/>
              </w:rPr>
              <w:t>.01</w:t>
            </w:r>
            <w:r w:rsidR="002D60A8" w:rsidRPr="001C70D7">
              <w:rPr>
                <w:rFonts w:hint="eastAsia"/>
                <w:bCs/>
                <w:sz w:val="24"/>
              </w:rPr>
              <w:t>-2020.1</w:t>
            </w:r>
            <w:r w:rsidR="00471A77" w:rsidRPr="001C70D7">
              <w:rPr>
                <w:rFonts w:hint="eastAsia"/>
                <w:bCs/>
                <w:sz w:val="24"/>
              </w:rPr>
              <w:t>1</w:t>
            </w:r>
            <w:r w:rsidR="002D60A8" w:rsidRPr="001C70D7">
              <w:rPr>
                <w:rFonts w:hint="eastAsia"/>
                <w:bCs/>
                <w:sz w:val="24"/>
              </w:rPr>
              <w:t>.</w:t>
            </w:r>
            <w:r w:rsidR="00471A77" w:rsidRPr="001C70D7">
              <w:rPr>
                <w:rFonts w:hint="eastAsia"/>
                <w:bCs/>
                <w:sz w:val="24"/>
              </w:rPr>
              <w:t>30</w:t>
            </w:r>
          </w:p>
        </w:tc>
        <w:tc>
          <w:tcPr>
            <w:tcW w:w="1977" w:type="dxa"/>
            <w:vAlign w:val="center"/>
          </w:tcPr>
          <w:p w14:paraId="01023A57" w14:textId="37099C51" w:rsidR="00573858" w:rsidRPr="001C70D7" w:rsidRDefault="002050B0" w:rsidP="00A50B55">
            <w:pPr>
              <w:spacing w:beforeLines="50" w:before="156" w:afterLines="50" w:after="156"/>
              <w:jc w:val="center"/>
              <w:rPr>
                <w:bCs/>
                <w:sz w:val="24"/>
              </w:rPr>
            </w:pPr>
            <w:r w:rsidRPr="001C70D7">
              <w:rPr>
                <w:rFonts w:hint="eastAsia"/>
                <w:bCs/>
                <w:sz w:val="24"/>
              </w:rPr>
              <w:t xml:space="preserve">LY/T 3227-2020  </w:t>
            </w:r>
            <w:r w:rsidRPr="001C70D7">
              <w:rPr>
                <w:rFonts w:hint="eastAsia"/>
                <w:bCs/>
                <w:sz w:val="24"/>
              </w:rPr>
              <w:t>木地板生产生命周期评价技术规范</w:t>
            </w:r>
          </w:p>
        </w:tc>
        <w:tc>
          <w:tcPr>
            <w:tcW w:w="1956" w:type="dxa"/>
            <w:vAlign w:val="center"/>
          </w:tcPr>
          <w:p w14:paraId="4D84C0FF" w14:textId="3E8036C6" w:rsidR="00573858" w:rsidRPr="001C70D7" w:rsidRDefault="002B3A08" w:rsidP="00A50B55">
            <w:pPr>
              <w:spacing w:beforeLines="50" w:before="156" w:afterLines="50" w:after="156"/>
              <w:jc w:val="center"/>
              <w:rPr>
                <w:bCs/>
                <w:sz w:val="24"/>
              </w:rPr>
            </w:pPr>
            <w:r w:rsidRPr="001C70D7">
              <w:rPr>
                <w:rFonts w:hint="eastAsia"/>
                <w:bCs/>
                <w:sz w:val="24"/>
              </w:rPr>
              <w:t>标准文本</w:t>
            </w:r>
          </w:p>
        </w:tc>
      </w:tr>
      <w:tr w:rsidR="002B3A08" w:rsidRPr="001C70D7" w14:paraId="74EBFBE6" w14:textId="77777777" w:rsidTr="002B3A08">
        <w:trPr>
          <w:cantSplit/>
          <w:jc w:val="center"/>
        </w:trPr>
        <w:tc>
          <w:tcPr>
            <w:tcW w:w="954" w:type="dxa"/>
            <w:vAlign w:val="center"/>
          </w:tcPr>
          <w:p w14:paraId="03BE4A75" w14:textId="1DDFAC9F" w:rsidR="002B3A08" w:rsidRPr="001C70D7" w:rsidRDefault="002B3A08" w:rsidP="002B3A08">
            <w:pPr>
              <w:spacing w:beforeLines="50" w:before="156" w:afterLines="50" w:after="156"/>
              <w:jc w:val="center"/>
              <w:rPr>
                <w:bCs/>
                <w:sz w:val="24"/>
              </w:rPr>
            </w:pPr>
            <w:r w:rsidRPr="001C70D7">
              <w:rPr>
                <w:rFonts w:hint="eastAsia"/>
                <w:bCs/>
                <w:sz w:val="24"/>
              </w:rPr>
              <w:t>2</w:t>
            </w:r>
          </w:p>
        </w:tc>
        <w:tc>
          <w:tcPr>
            <w:tcW w:w="1063" w:type="dxa"/>
            <w:vAlign w:val="center"/>
          </w:tcPr>
          <w:p w14:paraId="363B1BF5" w14:textId="4AFB6935" w:rsidR="002B3A08" w:rsidRPr="001C70D7" w:rsidRDefault="002B3A08" w:rsidP="002B3A08">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14AC5B5A" w14:textId="0F694121" w:rsidR="002B3A08" w:rsidRPr="001C70D7" w:rsidRDefault="002B3A08" w:rsidP="002B3A08">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p>
        </w:tc>
        <w:tc>
          <w:tcPr>
            <w:tcW w:w="1077" w:type="dxa"/>
            <w:vAlign w:val="center"/>
          </w:tcPr>
          <w:p w14:paraId="33393AE7" w14:textId="43CE477F" w:rsidR="002B3A08" w:rsidRPr="001C70D7" w:rsidRDefault="002B3A08" w:rsidP="002B3A08">
            <w:pPr>
              <w:spacing w:beforeLines="50" w:before="156" w:afterLines="50" w:after="156"/>
              <w:jc w:val="center"/>
              <w:rPr>
                <w:bCs/>
                <w:sz w:val="24"/>
              </w:rPr>
            </w:pPr>
            <w:r w:rsidRPr="001C70D7">
              <w:rPr>
                <w:rFonts w:hint="eastAsia"/>
                <w:bCs/>
                <w:sz w:val="24"/>
              </w:rPr>
              <w:t>20</w:t>
            </w:r>
            <w:r w:rsidR="00955F21" w:rsidRPr="001C70D7">
              <w:rPr>
                <w:rFonts w:hint="eastAsia"/>
                <w:bCs/>
                <w:sz w:val="24"/>
              </w:rPr>
              <w:t>19</w:t>
            </w:r>
            <w:r w:rsidRPr="001C70D7">
              <w:rPr>
                <w:rFonts w:hint="eastAsia"/>
                <w:bCs/>
                <w:sz w:val="24"/>
              </w:rPr>
              <w:t>.01.01-</w:t>
            </w:r>
            <w:r w:rsidRPr="001C70D7">
              <w:rPr>
                <w:bCs/>
                <w:sz w:val="24"/>
              </w:rPr>
              <w:t>2022.0</w:t>
            </w:r>
            <w:r w:rsidR="00471A77" w:rsidRPr="001C70D7">
              <w:rPr>
                <w:rFonts w:hint="eastAsia"/>
                <w:bCs/>
                <w:sz w:val="24"/>
              </w:rPr>
              <w:t>7</w:t>
            </w:r>
            <w:r w:rsidRPr="001C70D7">
              <w:rPr>
                <w:bCs/>
                <w:sz w:val="24"/>
              </w:rPr>
              <w:t>.</w:t>
            </w:r>
            <w:r w:rsidR="00471A77" w:rsidRPr="001C70D7">
              <w:rPr>
                <w:rFonts w:hint="eastAsia"/>
                <w:bCs/>
                <w:sz w:val="24"/>
              </w:rPr>
              <w:t>31</w:t>
            </w:r>
          </w:p>
        </w:tc>
        <w:tc>
          <w:tcPr>
            <w:tcW w:w="1977" w:type="dxa"/>
            <w:vAlign w:val="center"/>
          </w:tcPr>
          <w:p w14:paraId="35957407" w14:textId="0844C557" w:rsidR="002B3A08" w:rsidRPr="001C70D7" w:rsidRDefault="002B3A08" w:rsidP="002B3A08">
            <w:pPr>
              <w:spacing w:beforeLines="50" w:before="156" w:afterLines="50" w:after="156"/>
              <w:jc w:val="center"/>
              <w:rPr>
                <w:bCs/>
                <w:sz w:val="24"/>
              </w:rPr>
            </w:pPr>
            <w:r w:rsidRPr="001C70D7">
              <w:rPr>
                <w:rFonts w:hint="eastAsia"/>
                <w:bCs/>
                <w:sz w:val="24"/>
              </w:rPr>
              <w:t xml:space="preserve">LY/T 3301-2022  </w:t>
            </w:r>
            <w:r w:rsidRPr="001C70D7">
              <w:rPr>
                <w:rFonts w:hint="eastAsia"/>
                <w:bCs/>
                <w:sz w:val="24"/>
              </w:rPr>
              <w:t>实</w:t>
            </w:r>
            <w:proofErr w:type="gramStart"/>
            <w:r w:rsidRPr="001C70D7">
              <w:rPr>
                <w:rFonts w:hint="eastAsia"/>
                <w:bCs/>
                <w:sz w:val="24"/>
              </w:rPr>
              <w:t>木厚芯</w:t>
            </w:r>
            <w:proofErr w:type="gramEnd"/>
            <w:r w:rsidRPr="001C70D7">
              <w:rPr>
                <w:rFonts w:hint="eastAsia"/>
                <w:bCs/>
                <w:sz w:val="24"/>
              </w:rPr>
              <w:t>胶合板</w:t>
            </w:r>
          </w:p>
        </w:tc>
        <w:tc>
          <w:tcPr>
            <w:tcW w:w="1956" w:type="dxa"/>
            <w:vAlign w:val="center"/>
          </w:tcPr>
          <w:p w14:paraId="41910EA7" w14:textId="793E4ADA" w:rsidR="002B3A08" w:rsidRPr="001C70D7" w:rsidRDefault="002B3A08" w:rsidP="002B3A08">
            <w:pPr>
              <w:spacing w:beforeLines="50" w:before="156" w:afterLines="50" w:after="156"/>
              <w:jc w:val="center"/>
              <w:rPr>
                <w:bCs/>
                <w:sz w:val="24"/>
              </w:rPr>
            </w:pPr>
            <w:r w:rsidRPr="001C70D7">
              <w:rPr>
                <w:rFonts w:hint="eastAsia"/>
                <w:bCs/>
                <w:sz w:val="24"/>
              </w:rPr>
              <w:t>标准文本</w:t>
            </w:r>
          </w:p>
        </w:tc>
      </w:tr>
      <w:tr w:rsidR="002B3A08" w:rsidRPr="001C70D7" w14:paraId="583A9093" w14:textId="77777777" w:rsidTr="002B3A08">
        <w:trPr>
          <w:cantSplit/>
          <w:jc w:val="center"/>
        </w:trPr>
        <w:tc>
          <w:tcPr>
            <w:tcW w:w="954" w:type="dxa"/>
            <w:vAlign w:val="center"/>
          </w:tcPr>
          <w:p w14:paraId="7943FCB1" w14:textId="354BB4F6" w:rsidR="002B3A08" w:rsidRPr="001C70D7" w:rsidRDefault="002B3A08" w:rsidP="002B3A08">
            <w:pPr>
              <w:spacing w:beforeLines="50" w:before="156" w:afterLines="50" w:after="156"/>
              <w:jc w:val="center"/>
              <w:rPr>
                <w:bCs/>
                <w:sz w:val="24"/>
              </w:rPr>
            </w:pPr>
            <w:r w:rsidRPr="001C70D7">
              <w:rPr>
                <w:rFonts w:hint="eastAsia"/>
                <w:bCs/>
                <w:sz w:val="24"/>
              </w:rPr>
              <w:t>3</w:t>
            </w:r>
          </w:p>
        </w:tc>
        <w:tc>
          <w:tcPr>
            <w:tcW w:w="1063" w:type="dxa"/>
            <w:vAlign w:val="center"/>
          </w:tcPr>
          <w:p w14:paraId="4041FA27" w14:textId="2E70AC95" w:rsidR="002B3A08" w:rsidRPr="001C70D7" w:rsidRDefault="002B3A08" w:rsidP="002B3A08">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3E267AB7" w14:textId="35C09624" w:rsidR="002B3A08" w:rsidRPr="001C70D7" w:rsidRDefault="002B3A08" w:rsidP="002B3A08">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、时君友</w:t>
            </w:r>
            <w:r w:rsidRPr="001C70D7">
              <w:rPr>
                <w:rFonts w:hint="eastAsia"/>
                <w:bCs/>
                <w:sz w:val="24"/>
              </w:rPr>
              <w:t>2</w:t>
            </w:r>
            <w:r w:rsidRPr="001C70D7">
              <w:rPr>
                <w:rFonts w:hint="eastAsia"/>
                <w:bCs/>
                <w:sz w:val="24"/>
              </w:rPr>
              <w:t>、李书磊</w:t>
            </w:r>
            <w:r w:rsidRPr="001C70D7">
              <w:rPr>
                <w:rFonts w:hint="eastAsia"/>
                <w:bCs/>
                <w:sz w:val="24"/>
              </w:rPr>
              <w:t>10</w:t>
            </w:r>
          </w:p>
        </w:tc>
        <w:tc>
          <w:tcPr>
            <w:tcW w:w="1077" w:type="dxa"/>
            <w:vAlign w:val="center"/>
          </w:tcPr>
          <w:p w14:paraId="653EA26F" w14:textId="2558578D" w:rsidR="002B3A08" w:rsidRPr="001C70D7" w:rsidRDefault="002B3A08" w:rsidP="002B3A08">
            <w:pPr>
              <w:spacing w:beforeLines="50" w:before="156" w:afterLines="50" w:after="156"/>
              <w:jc w:val="center"/>
              <w:rPr>
                <w:bCs/>
                <w:sz w:val="24"/>
              </w:rPr>
            </w:pPr>
            <w:r w:rsidRPr="001C70D7">
              <w:rPr>
                <w:rFonts w:hint="eastAsia"/>
                <w:bCs/>
                <w:sz w:val="24"/>
              </w:rPr>
              <w:t>202</w:t>
            </w:r>
            <w:r w:rsidR="00955F21" w:rsidRPr="001C70D7">
              <w:rPr>
                <w:rFonts w:hint="eastAsia"/>
                <w:bCs/>
                <w:sz w:val="24"/>
              </w:rPr>
              <w:t>1</w:t>
            </w:r>
            <w:r w:rsidRPr="001C70D7">
              <w:rPr>
                <w:rFonts w:hint="eastAsia"/>
                <w:bCs/>
                <w:sz w:val="24"/>
              </w:rPr>
              <w:t>.01.01-</w:t>
            </w:r>
            <w:r w:rsidRPr="001C70D7">
              <w:rPr>
                <w:bCs/>
                <w:sz w:val="24"/>
              </w:rPr>
              <w:t>2024.1</w:t>
            </w:r>
            <w:r w:rsidR="00471A77" w:rsidRPr="001C70D7">
              <w:rPr>
                <w:rFonts w:hint="eastAsia"/>
                <w:bCs/>
                <w:sz w:val="24"/>
              </w:rPr>
              <w:t>0</w:t>
            </w:r>
            <w:r w:rsidRPr="001C70D7">
              <w:rPr>
                <w:bCs/>
                <w:sz w:val="24"/>
              </w:rPr>
              <w:t>.</w:t>
            </w:r>
            <w:r w:rsidR="00471A77" w:rsidRPr="001C70D7">
              <w:rPr>
                <w:rFonts w:hint="eastAsia"/>
                <w:bCs/>
                <w:sz w:val="24"/>
              </w:rPr>
              <w:t>31</w:t>
            </w:r>
          </w:p>
        </w:tc>
        <w:tc>
          <w:tcPr>
            <w:tcW w:w="1977" w:type="dxa"/>
            <w:vAlign w:val="center"/>
          </w:tcPr>
          <w:p w14:paraId="2EEA6201" w14:textId="0F3CAF71" w:rsidR="002B3A08" w:rsidRPr="001C70D7" w:rsidRDefault="002B3A08" w:rsidP="002B3A08">
            <w:pPr>
              <w:spacing w:beforeLines="50" w:before="156" w:afterLines="50" w:after="156"/>
              <w:jc w:val="center"/>
              <w:rPr>
                <w:bCs/>
                <w:sz w:val="24"/>
              </w:rPr>
            </w:pPr>
            <w:r w:rsidRPr="001C70D7">
              <w:rPr>
                <w:rFonts w:hint="eastAsia"/>
                <w:bCs/>
                <w:sz w:val="24"/>
              </w:rPr>
              <w:t xml:space="preserve">LY/T 3164-2024  </w:t>
            </w:r>
            <w:r w:rsidRPr="001C70D7">
              <w:rPr>
                <w:rFonts w:hint="eastAsia"/>
                <w:bCs/>
                <w:sz w:val="24"/>
              </w:rPr>
              <w:t>木竹地板类产品生产综合能耗</w:t>
            </w:r>
          </w:p>
        </w:tc>
        <w:tc>
          <w:tcPr>
            <w:tcW w:w="1956" w:type="dxa"/>
            <w:vAlign w:val="center"/>
          </w:tcPr>
          <w:p w14:paraId="70BE867E" w14:textId="23243BE5" w:rsidR="002B3A08" w:rsidRPr="001C70D7" w:rsidRDefault="002B3A08" w:rsidP="002B3A08">
            <w:pPr>
              <w:spacing w:beforeLines="50" w:before="156" w:afterLines="50" w:after="156"/>
              <w:jc w:val="center"/>
              <w:rPr>
                <w:bCs/>
                <w:sz w:val="24"/>
              </w:rPr>
            </w:pPr>
            <w:r w:rsidRPr="001C70D7">
              <w:rPr>
                <w:rFonts w:hint="eastAsia"/>
                <w:bCs/>
                <w:sz w:val="24"/>
              </w:rPr>
              <w:t>标准文本</w:t>
            </w:r>
          </w:p>
        </w:tc>
      </w:tr>
      <w:tr w:rsidR="002B3A08" w:rsidRPr="001C70D7" w14:paraId="681148CD" w14:textId="77777777" w:rsidTr="002B3A08">
        <w:trPr>
          <w:cantSplit/>
          <w:jc w:val="center"/>
        </w:trPr>
        <w:tc>
          <w:tcPr>
            <w:tcW w:w="954" w:type="dxa"/>
            <w:vAlign w:val="center"/>
          </w:tcPr>
          <w:p w14:paraId="0514914C" w14:textId="21FED8FA" w:rsidR="002B3A08" w:rsidRPr="001C70D7" w:rsidRDefault="002B3A08" w:rsidP="002B3A08">
            <w:pPr>
              <w:spacing w:beforeLines="50" w:before="156" w:afterLines="50" w:after="156"/>
              <w:jc w:val="center"/>
              <w:rPr>
                <w:bCs/>
                <w:sz w:val="24"/>
              </w:rPr>
            </w:pPr>
            <w:r w:rsidRPr="001C70D7">
              <w:rPr>
                <w:rFonts w:hint="eastAsia"/>
                <w:bCs/>
                <w:sz w:val="24"/>
              </w:rPr>
              <w:t>4</w:t>
            </w:r>
          </w:p>
        </w:tc>
        <w:tc>
          <w:tcPr>
            <w:tcW w:w="1063" w:type="dxa"/>
            <w:vAlign w:val="center"/>
          </w:tcPr>
          <w:p w14:paraId="0116C4C3" w14:textId="77777777" w:rsidR="002B3A08" w:rsidRPr="001C70D7" w:rsidRDefault="002B3A08" w:rsidP="002B3A08">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61873080" w14:textId="1C8AC0E6" w:rsidR="002B3A08" w:rsidRPr="001C70D7" w:rsidRDefault="002B3A08" w:rsidP="002B3A08">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、关社军</w:t>
            </w:r>
            <w:r w:rsidRPr="001C70D7">
              <w:rPr>
                <w:rFonts w:hint="eastAsia"/>
                <w:bCs/>
                <w:sz w:val="24"/>
              </w:rPr>
              <w:t>8</w:t>
            </w:r>
          </w:p>
        </w:tc>
        <w:tc>
          <w:tcPr>
            <w:tcW w:w="1077" w:type="dxa"/>
            <w:vAlign w:val="center"/>
          </w:tcPr>
          <w:p w14:paraId="1A5C792B" w14:textId="35AD5F61" w:rsidR="002B3A08" w:rsidRPr="001C70D7" w:rsidRDefault="002B3A08" w:rsidP="002B3A08">
            <w:pPr>
              <w:spacing w:beforeLines="50" w:before="156" w:afterLines="50" w:after="156"/>
              <w:jc w:val="center"/>
              <w:rPr>
                <w:bCs/>
                <w:sz w:val="24"/>
              </w:rPr>
            </w:pPr>
            <w:r w:rsidRPr="001C70D7">
              <w:rPr>
                <w:rFonts w:hint="eastAsia"/>
                <w:bCs/>
                <w:sz w:val="24"/>
              </w:rPr>
              <w:t>201</w:t>
            </w:r>
            <w:r w:rsidR="00955F21" w:rsidRPr="001C70D7">
              <w:rPr>
                <w:rFonts w:hint="eastAsia"/>
                <w:bCs/>
                <w:sz w:val="24"/>
              </w:rPr>
              <w:t>5</w:t>
            </w:r>
            <w:r w:rsidRPr="001C70D7">
              <w:rPr>
                <w:rFonts w:hint="eastAsia"/>
                <w:bCs/>
                <w:sz w:val="24"/>
              </w:rPr>
              <w:t>.01.01-</w:t>
            </w:r>
            <w:r w:rsidRPr="001C70D7">
              <w:rPr>
                <w:bCs/>
                <w:sz w:val="24"/>
              </w:rPr>
              <w:t>2018.1</w:t>
            </w:r>
            <w:r w:rsidR="00471A77" w:rsidRPr="001C70D7">
              <w:rPr>
                <w:rFonts w:hint="eastAsia"/>
                <w:bCs/>
                <w:sz w:val="24"/>
              </w:rPr>
              <w:t>0</w:t>
            </w:r>
            <w:r w:rsidRPr="001C70D7">
              <w:rPr>
                <w:bCs/>
                <w:sz w:val="24"/>
              </w:rPr>
              <w:t>.</w:t>
            </w:r>
            <w:r w:rsidR="00471A77" w:rsidRPr="001C70D7">
              <w:rPr>
                <w:rFonts w:hint="eastAsia"/>
                <w:bCs/>
                <w:sz w:val="24"/>
              </w:rPr>
              <w:t>31</w:t>
            </w:r>
          </w:p>
        </w:tc>
        <w:tc>
          <w:tcPr>
            <w:tcW w:w="1977" w:type="dxa"/>
            <w:vAlign w:val="center"/>
          </w:tcPr>
          <w:p w14:paraId="68A11D51" w14:textId="3A3FD305" w:rsidR="002B3A08" w:rsidRPr="001C70D7" w:rsidRDefault="002B3A08" w:rsidP="002B3A08">
            <w:pPr>
              <w:spacing w:beforeLines="50" w:before="156" w:afterLines="50" w:after="156"/>
              <w:jc w:val="center"/>
              <w:rPr>
                <w:bCs/>
                <w:sz w:val="24"/>
              </w:rPr>
            </w:pPr>
            <w:r w:rsidRPr="001C70D7">
              <w:rPr>
                <w:rFonts w:hint="eastAsia"/>
                <w:bCs/>
                <w:sz w:val="24"/>
              </w:rPr>
              <w:t xml:space="preserve">LY/T 3045-2018  </w:t>
            </w:r>
            <w:r w:rsidRPr="001C70D7">
              <w:rPr>
                <w:rFonts w:hint="eastAsia"/>
                <w:bCs/>
                <w:sz w:val="24"/>
              </w:rPr>
              <w:t>人造板生产生命周期评价技术规范</w:t>
            </w:r>
          </w:p>
        </w:tc>
        <w:tc>
          <w:tcPr>
            <w:tcW w:w="1956" w:type="dxa"/>
            <w:vAlign w:val="center"/>
          </w:tcPr>
          <w:p w14:paraId="07EE9D32" w14:textId="5488F9A0" w:rsidR="002B3A08" w:rsidRPr="001C70D7" w:rsidRDefault="002B3A08" w:rsidP="002B3A08">
            <w:pPr>
              <w:spacing w:beforeLines="50" w:before="156" w:afterLines="50" w:after="156"/>
              <w:jc w:val="center"/>
              <w:rPr>
                <w:bCs/>
                <w:sz w:val="24"/>
              </w:rPr>
            </w:pPr>
            <w:r w:rsidRPr="001C70D7">
              <w:rPr>
                <w:rFonts w:hint="eastAsia"/>
                <w:bCs/>
                <w:sz w:val="24"/>
              </w:rPr>
              <w:t>标准文本</w:t>
            </w:r>
          </w:p>
        </w:tc>
      </w:tr>
      <w:tr w:rsidR="002B3A08" w:rsidRPr="001C70D7" w14:paraId="2451D34A" w14:textId="77777777" w:rsidTr="002B3A08">
        <w:trPr>
          <w:cantSplit/>
          <w:jc w:val="center"/>
        </w:trPr>
        <w:tc>
          <w:tcPr>
            <w:tcW w:w="954" w:type="dxa"/>
            <w:vAlign w:val="center"/>
          </w:tcPr>
          <w:p w14:paraId="4B6C906C" w14:textId="553F2267" w:rsidR="002B3A08" w:rsidRPr="001C70D7" w:rsidRDefault="002B3A08" w:rsidP="002B3A08">
            <w:pPr>
              <w:spacing w:beforeLines="50" w:before="156" w:afterLines="50" w:after="156"/>
              <w:jc w:val="center"/>
              <w:rPr>
                <w:bCs/>
                <w:sz w:val="24"/>
              </w:rPr>
            </w:pPr>
            <w:r w:rsidRPr="001C70D7">
              <w:rPr>
                <w:rFonts w:hint="eastAsia"/>
                <w:bCs/>
                <w:sz w:val="24"/>
              </w:rPr>
              <w:t>5</w:t>
            </w:r>
          </w:p>
        </w:tc>
        <w:tc>
          <w:tcPr>
            <w:tcW w:w="1063" w:type="dxa"/>
            <w:vAlign w:val="center"/>
          </w:tcPr>
          <w:p w14:paraId="1EED6870" w14:textId="77777777" w:rsidR="002B3A08" w:rsidRPr="001C70D7" w:rsidRDefault="002B3A08" w:rsidP="002B3A08">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14CC4511" w14:textId="7380B935" w:rsidR="002B3A08" w:rsidRPr="001C70D7" w:rsidRDefault="002B3A08" w:rsidP="002B3A08">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、时君友</w:t>
            </w:r>
            <w:r w:rsidRPr="001C70D7">
              <w:rPr>
                <w:rFonts w:hint="eastAsia"/>
                <w:bCs/>
                <w:sz w:val="24"/>
              </w:rPr>
              <w:t>2</w:t>
            </w:r>
            <w:r w:rsidRPr="001C70D7">
              <w:rPr>
                <w:rFonts w:hint="eastAsia"/>
                <w:bCs/>
                <w:sz w:val="24"/>
              </w:rPr>
              <w:t>、谢小兵</w:t>
            </w:r>
            <w:r w:rsidRPr="001C70D7">
              <w:rPr>
                <w:rFonts w:hint="eastAsia"/>
                <w:bCs/>
                <w:sz w:val="24"/>
              </w:rPr>
              <w:t>6</w:t>
            </w:r>
            <w:r w:rsidRPr="001C70D7">
              <w:rPr>
                <w:rFonts w:hint="eastAsia"/>
                <w:bCs/>
                <w:sz w:val="24"/>
              </w:rPr>
              <w:t>、李晶晶</w:t>
            </w:r>
            <w:r w:rsidRPr="001C70D7">
              <w:rPr>
                <w:rFonts w:hint="eastAsia"/>
                <w:bCs/>
                <w:sz w:val="24"/>
              </w:rPr>
              <w:t>9</w:t>
            </w:r>
            <w:r w:rsidRPr="001C70D7">
              <w:rPr>
                <w:rFonts w:hint="eastAsia"/>
                <w:bCs/>
                <w:sz w:val="24"/>
              </w:rPr>
              <w:t>、李书磊</w:t>
            </w:r>
            <w:r w:rsidRPr="001C70D7">
              <w:rPr>
                <w:rFonts w:hint="eastAsia"/>
                <w:bCs/>
                <w:sz w:val="24"/>
              </w:rPr>
              <w:t>10</w:t>
            </w:r>
          </w:p>
        </w:tc>
        <w:tc>
          <w:tcPr>
            <w:tcW w:w="1077" w:type="dxa"/>
            <w:vAlign w:val="center"/>
          </w:tcPr>
          <w:p w14:paraId="7B824F60" w14:textId="7E503A81" w:rsidR="002B3A08" w:rsidRPr="001C70D7" w:rsidRDefault="002B3A08" w:rsidP="002B3A08">
            <w:pPr>
              <w:spacing w:beforeLines="50" w:before="156" w:afterLines="50" w:after="156"/>
              <w:jc w:val="center"/>
              <w:rPr>
                <w:bCs/>
                <w:sz w:val="24"/>
              </w:rPr>
            </w:pPr>
            <w:r w:rsidRPr="001C70D7">
              <w:rPr>
                <w:rFonts w:hint="eastAsia"/>
                <w:bCs/>
                <w:sz w:val="24"/>
              </w:rPr>
              <w:t>202</w:t>
            </w:r>
            <w:r w:rsidR="00955F21" w:rsidRPr="001C70D7">
              <w:rPr>
                <w:rFonts w:hint="eastAsia"/>
                <w:bCs/>
                <w:sz w:val="24"/>
              </w:rPr>
              <w:t>2</w:t>
            </w:r>
            <w:r w:rsidRPr="001C70D7">
              <w:rPr>
                <w:rFonts w:hint="eastAsia"/>
                <w:bCs/>
                <w:sz w:val="24"/>
              </w:rPr>
              <w:t>.01.01-</w:t>
            </w:r>
            <w:r w:rsidRPr="001C70D7">
              <w:rPr>
                <w:bCs/>
                <w:sz w:val="24"/>
              </w:rPr>
              <w:t>2025.1</w:t>
            </w:r>
            <w:r w:rsidR="00471A77" w:rsidRPr="001C70D7">
              <w:rPr>
                <w:rFonts w:hint="eastAsia"/>
                <w:bCs/>
                <w:sz w:val="24"/>
              </w:rPr>
              <w:t>0</w:t>
            </w:r>
            <w:r w:rsidRPr="001C70D7">
              <w:rPr>
                <w:bCs/>
                <w:sz w:val="24"/>
              </w:rPr>
              <w:t>.</w:t>
            </w:r>
            <w:r w:rsidR="00471A77" w:rsidRPr="001C70D7">
              <w:rPr>
                <w:rFonts w:hint="eastAsia"/>
                <w:bCs/>
                <w:sz w:val="24"/>
              </w:rPr>
              <w:t>31</w:t>
            </w:r>
          </w:p>
        </w:tc>
        <w:tc>
          <w:tcPr>
            <w:tcW w:w="1977" w:type="dxa"/>
            <w:vAlign w:val="center"/>
          </w:tcPr>
          <w:p w14:paraId="512C0A8A" w14:textId="249A3FB2" w:rsidR="002B3A08" w:rsidRPr="001C70D7" w:rsidRDefault="002B3A08" w:rsidP="002B3A08">
            <w:pPr>
              <w:spacing w:beforeLines="50" w:before="156" w:afterLines="50" w:after="156"/>
              <w:jc w:val="center"/>
              <w:rPr>
                <w:bCs/>
                <w:sz w:val="24"/>
              </w:rPr>
            </w:pPr>
            <w:r w:rsidRPr="001C70D7">
              <w:rPr>
                <w:rFonts w:hint="eastAsia"/>
                <w:bCs/>
                <w:sz w:val="24"/>
              </w:rPr>
              <w:t xml:space="preserve">LY/T 3452-2025  </w:t>
            </w:r>
            <w:r w:rsidRPr="001C70D7">
              <w:rPr>
                <w:rFonts w:hint="eastAsia"/>
                <w:bCs/>
                <w:sz w:val="24"/>
              </w:rPr>
              <w:t>林化类产品生产节能技术规范</w:t>
            </w:r>
          </w:p>
        </w:tc>
        <w:tc>
          <w:tcPr>
            <w:tcW w:w="1956" w:type="dxa"/>
            <w:vAlign w:val="center"/>
          </w:tcPr>
          <w:p w14:paraId="219D22EE" w14:textId="35D796CF" w:rsidR="002B3A08" w:rsidRPr="001C70D7" w:rsidRDefault="002B3A08" w:rsidP="002B3A08">
            <w:pPr>
              <w:spacing w:beforeLines="50" w:before="156" w:afterLines="50" w:after="156"/>
              <w:jc w:val="center"/>
              <w:rPr>
                <w:bCs/>
                <w:sz w:val="24"/>
              </w:rPr>
            </w:pPr>
            <w:r w:rsidRPr="001C70D7">
              <w:rPr>
                <w:rFonts w:hint="eastAsia"/>
                <w:bCs/>
                <w:sz w:val="24"/>
              </w:rPr>
              <w:t>标准文本</w:t>
            </w:r>
          </w:p>
        </w:tc>
      </w:tr>
      <w:tr w:rsidR="002B3A08" w:rsidRPr="001C70D7" w14:paraId="56E55F93" w14:textId="77777777" w:rsidTr="002B3A08">
        <w:trPr>
          <w:cantSplit/>
          <w:jc w:val="center"/>
        </w:trPr>
        <w:tc>
          <w:tcPr>
            <w:tcW w:w="954" w:type="dxa"/>
            <w:vAlign w:val="center"/>
          </w:tcPr>
          <w:p w14:paraId="61B7B140" w14:textId="0FD17D1A" w:rsidR="002B3A08" w:rsidRPr="001C70D7" w:rsidRDefault="002B3A08" w:rsidP="002B3A08">
            <w:pPr>
              <w:spacing w:beforeLines="50" w:before="156" w:afterLines="50" w:after="156"/>
              <w:jc w:val="center"/>
              <w:rPr>
                <w:bCs/>
                <w:sz w:val="24"/>
              </w:rPr>
            </w:pPr>
            <w:r w:rsidRPr="001C70D7">
              <w:rPr>
                <w:rFonts w:hint="eastAsia"/>
                <w:bCs/>
                <w:sz w:val="24"/>
              </w:rPr>
              <w:lastRenderedPageBreak/>
              <w:t>6</w:t>
            </w:r>
          </w:p>
        </w:tc>
        <w:tc>
          <w:tcPr>
            <w:tcW w:w="1063" w:type="dxa"/>
            <w:vAlign w:val="center"/>
          </w:tcPr>
          <w:p w14:paraId="5F17C847" w14:textId="0EB4EAB7" w:rsidR="002B3A08" w:rsidRPr="001C70D7" w:rsidRDefault="002B3A08" w:rsidP="002B3A08">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2E6B3871" w14:textId="237F5F66" w:rsidR="002B3A08" w:rsidRPr="001C70D7" w:rsidRDefault="002B3A08" w:rsidP="002B3A08">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p>
        </w:tc>
        <w:tc>
          <w:tcPr>
            <w:tcW w:w="1077" w:type="dxa"/>
            <w:vAlign w:val="center"/>
          </w:tcPr>
          <w:p w14:paraId="62610910" w14:textId="48906D34" w:rsidR="002B3A08" w:rsidRPr="001C70D7" w:rsidRDefault="002B3A08" w:rsidP="002B3A08">
            <w:pPr>
              <w:spacing w:beforeLines="50" w:before="156" w:afterLines="50" w:after="156"/>
              <w:jc w:val="center"/>
              <w:rPr>
                <w:bCs/>
                <w:sz w:val="24"/>
              </w:rPr>
            </w:pPr>
            <w:r w:rsidRPr="001C70D7">
              <w:rPr>
                <w:rFonts w:hint="eastAsia"/>
                <w:bCs/>
                <w:sz w:val="24"/>
              </w:rPr>
              <w:t>20</w:t>
            </w:r>
            <w:r w:rsidR="00955F21" w:rsidRPr="001C70D7">
              <w:rPr>
                <w:rFonts w:hint="eastAsia"/>
                <w:bCs/>
                <w:sz w:val="24"/>
              </w:rPr>
              <w:t>19</w:t>
            </w:r>
            <w:r w:rsidRPr="001C70D7">
              <w:rPr>
                <w:rFonts w:hint="eastAsia"/>
                <w:bCs/>
                <w:sz w:val="24"/>
              </w:rPr>
              <w:t>.01.01-</w:t>
            </w:r>
            <w:r w:rsidRPr="001C70D7">
              <w:rPr>
                <w:bCs/>
                <w:sz w:val="24"/>
              </w:rPr>
              <w:t>2022.0</w:t>
            </w:r>
            <w:r w:rsidR="00471A77" w:rsidRPr="001C70D7">
              <w:rPr>
                <w:rFonts w:hint="eastAsia"/>
                <w:bCs/>
                <w:sz w:val="24"/>
              </w:rPr>
              <w:t>7</w:t>
            </w:r>
            <w:r w:rsidRPr="001C70D7">
              <w:rPr>
                <w:bCs/>
                <w:sz w:val="24"/>
              </w:rPr>
              <w:t>.</w:t>
            </w:r>
            <w:r w:rsidR="00471A77" w:rsidRPr="001C70D7">
              <w:rPr>
                <w:rFonts w:hint="eastAsia"/>
                <w:bCs/>
                <w:sz w:val="24"/>
              </w:rPr>
              <w:t>31</w:t>
            </w:r>
          </w:p>
        </w:tc>
        <w:tc>
          <w:tcPr>
            <w:tcW w:w="1977" w:type="dxa"/>
            <w:vAlign w:val="center"/>
          </w:tcPr>
          <w:p w14:paraId="3FA585A0" w14:textId="74E17E64" w:rsidR="002B3A08" w:rsidRPr="001C70D7" w:rsidRDefault="002B3A08" w:rsidP="002B3A08">
            <w:pPr>
              <w:spacing w:beforeLines="50" w:before="156" w:afterLines="50" w:after="156"/>
              <w:jc w:val="center"/>
              <w:rPr>
                <w:bCs/>
                <w:sz w:val="24"/>
              </w:rPr>
            </w:pPr>
            <w:r w:rsidRPr="001C70D7">
              <w:rPr>
                <w:rFonts w:hint="eastAsia"/>
                <w:bCs/>
                <w:sz w:val="24"/>
              </w:rPr>
              <w:t>LY/T 3301-</w:t>
            </w:r>
            <w:proofErr w:type="gramStart"/>
            <w:r w:rsidRPr="001C70D7">
              <w:rPr>
                <w:rFonts w:hint="eastAsia"/>
                <w:bCs/>
                <w:sz w:val="24"/>
              </w:rPr>
              <w:t xml:space="preserve">2022  </w:t>
            </w:r>
            <w:r w:rsidRPr="001C70D7">
              <w:rPr>
                <w:bCs/>
                <w:sz w:val="24"/>
              </w:rPr>
              <w:t>Solid</w:t>
            </w:r>
            <w:proofErr w:type="gramEnd"/>
            <w:r w:rsidRPr="001C70D7">
              <w:rPr>
                <w:bCs/>
                <w:sz w:val="24"/>
              </w:rPr>
              <w:t xml:space="preserve"> wood thick core plywood</w:t>
            </w:r>
          </w:p>
        </w:tc>
        <w:tc>
          <w:tcPr>
            <w:tcW w:w="1956" w:type="dxa"/>
            <w:vAlign w:val="center"/>
          </w:tcPr>
          <w:p w14:paraId="4C042AA8" w14:textId="54499AC4" w:rsidR="002B3A08" w:rsidRPr="001C70D7" w:rsidRDefault="002B3A08" w:rsidP="002B3A08">
            <w:pPr>
              <w:spacing w:beforeLines="50" w:before="156" w:afterLines="50" w:after="156"/>
              <w:jc w:val="center"/>
              <w:rPr>
                <w:bCs/>
                <w:sz w:val="24"/>
              </w:rPr>
            </w:pPr>
            <w:r w:rsidRPr="001C70D7">
              <w:rPr>
                <w:rFonts w:hint="eastAsia"/>
                <w:bCs/>
                <w:sz w:val="24"/>
              </w:rPr>
              <w:t>标准文本</w:t>
            </w:r>
          </w:p>
        </w:tc>
      </w:tr>
      <w:tr w:rsidR="002B3A08" w:rsidRPr="001C70D7" w14:paraId="390A260F" w14:textId="77777777" w:rsidTr="002B3A08">
        <w:trPr>
          <w:cantSplit/>
          <w:jc w:val="center"/>
        </w:trPr>
        <w:tc>
          <w:tcPr>
            <w:tcW w:w="954" w:type="dxa"/>
            <w:vAlign w:val="center"/>
          </w:tcPr>
          <w:p w14:paraId="253D7521" w14:textId="5DF61C24" w:rsidR="002B3A08" w:rsidRPr="001C70D7" w:rsidRDefault="002B3A08" w:rsidP="002B3A08">
            <w:pPr>
              <w:spacing w:beforeLines="50" w:before="156" w:afterLines="50" w:after="156"/>
              <w:jc w:val="center"/>
              <w:rPr>
                <w:bCs/>
                <w:sz w:val="24"/>
              </w:rPr>
            </w:pPr>
            <w:r w:rsidRPr="001C70D7">
              <w:rPr>
                <w:rFonts w:hint="eastAsia"/>
                <w:bCs/>
                <w:sz w:val="24"/>
              </w:rPr>
              <w:t>7</w:t>
            </w:r>
          </w:p>
        </w:tc>
        <w:tc>
          <w:tcPr>
            <w:tcW w:w="1063" w:type="dxa"/>
            <w:vAlign w:val="center"/>
          </w:tcPr>
          <w:p w14:paraId="41C33693" w14:textId="369FBA43" w:rsidR="002B3A08" w:rsidRPr="001C70D7" w:rsidRDefault="002B3A08" w:rsidP="002B3A08">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79117918" w14:textId="28B96E8A" w:rsidR="002B3A08" w:rsidRPr="001C70D7" w:rsidRDefault="002B3A08" w:rsidP="002B3A08">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p>
        </w:tc>
        <w:tc>
          <w:tcPr>
            <w:tcW w:w="1077" w:type="dxa"/>
            <w:vAlign w:val="center"/>
          </w:tcPr>
          <w:p w14:paraId="2E5F89CD" w14:textId="1AED81F1" w:rsidR="002B3A08" w:rsidRPr="001C70D7" w:rsidRDefault="002B3A08" w:rsidP="002B3A08">
            <w:pPr>
              <w:spacing w:beforeLines="50" w:before="156" w:afterLines="50" w:after="156"/>
              <w:jc w:val="center"/>
              <w:rPr>
                <w:bCs/>
                <w:sz w:val="24"/>
              </w:rPr>
            </w:pPr>
            <w:r w:rsidRPr="001C70D7">
              <w:rPr>
                <w:rFonts w:hint="eastAsia"/>
                <w:bCs/>
                <w:sz w:val="24"/>
              </w:rPr>
              <w:t>201</w:t>
            </w:r>
            <w:r w:rsidR="00955F21" w:rsidRPr="001C70D7">
              <w:rPr>
                <w:rFonts w:hint="eastAsia"/>
                <w:bCs/>
                <w:sz w:val="24"/>
              </w:rPr>
              <w:t>5</w:t>
            </w:r>
            <w:r w:rsidRPr="001C70D7">
              <w:rPr>
                <w:rFonts w:hint="eastAsia"/>
                <w:bCs/>
                <w:sz w:val="24"/>
              </w:rPr>
              <w:t>.01.01-</w:t>
            </w:r>
            <w:r w:rsidRPr="001C70D7">
              <w:rPr>
                <w:bCs/>
                <w:sz w:val="24"/>
              </w:rPr>
              <w:t>2018.1</w:t>
            </w:r>
            <w:r w:rsidR="00471A77" w:rsidRPr="001C70D7">
              <w:rPr>
                <w:rFonts w:hint="eastAsia"/>
                <w:bCs/>
                <w:sz w:val="24"/>
              </w:rPr>
              <w:t>0</w:t>
            </w:r>
            <w:r w:rsidRPr="001C70D7">
              <w:rPr>
                <w:bCs/>
                <w:sz w:val="24"/>
              </w:rPr>
              <w:t>.</w:t>
            </w:r>
            <w:r w:rsidR="00471A77" w:rsidRPr="001C70D7">
              <w:rPr>
                <w:rFonts w:hint="eastAsia"/>
                <w:bCs/>
                <w:sz w:val="24"/>
              </w:rPr>
              <w:t>31</w:t>
            </w:r>
          </w:p>
        </w:tc>
        <w:tc>
          <w:tcPr>
            <w:tcW w:w="1977" w:type="dxa"/>
            <w:vAlign w:val="center"/>
          </w:tcPr>
          <w:p w14:paraId="22364F85" w14:textId="35DFE5D2" w:rsidR="002B3A08" w:rsidRPr="001C70D7" w:rsidRDefault="002B3A08" w:rsidP="002B3A08">
            <w:pPr>
              <w:spacing w:beforeLines="50" w:before="156" w:afterLines="50" w:after="156"/>
              <w:jc w:val="center"/>
              <w:rPr>
                <w:bCs/>
                <w:sz w:val="24"/>
              </w:rPr>
            </w:pPr>
            <w:r w:rsidRPr="001C70D7">
              <w:rPr>
                <w:rFonts w:hint="eastAsia"/>
                <w:bCs/>
                <w:sz w:val="24"/>
              </w:rPr>
              <w:t xml:space="preserve">LY/T 3032-2018  </w:t>
            </w:r>
            <w:r w:rsidRPr="001C70D7">
              <w:rPr>
                <w:rFonts w:hint="eastAsia"/>
                <w:bCs/>
                <w:sz w:val="24"/>
              </w:rPr>
              <w:t>废弃木质材料储存保管规范</w:t>
            </w:r>
          </w:p>
        </w:tc>
        <w:tc>
          <w:tcPr>
            <w:tcW w:w="1956" w:type="dxa"/>
            <w:vAlign w:val="center"/>
          </w:tcPr>
          <w:p w14:paraId="18957730" w14:textId="280F39E7" w:rsidR="002B3A08" w:rsidRPr="001C70D7" w:rsidRDefault="002B3A08" w:rsidP="002B3A08">
            <w:pPr>
              <w:spacing w:beforeLines="50" w:before="156" w:afterLines="50" w:after="156"/>
              <w:jc w:val="center"/>
              <w:rPr>
                <w:bCs/>
                <w:sz w:val="24"/>
              </w:rPr>
            </w:pPr>
            <w:r w:rsidRPr="001C70D7">
              <w:rPr>
                <w:rFonts w:hint="eastAsia"/>
                <w:bCs/>
                <w:sz w:val="24"/>
              </w:rPr>
              <w:t>标准文本</w:t>
            </w:r>
          </w:p>
        </w:tc>
      </w:tr>
      <w:tr w:rsidR="002B3A08" w:rsidRPr="001C70D7" w14:paraId="7DAD771C" w14:textId="77777777" w:rsidTr="002B3A08">
        <w:trPr>
          <w:cantSplit/>
          <w:jc w:val="center"/>
        </w:trPr>
        <w:tc>
          <w:tcPr>
            <w:tcW w:w="954" w:type="dxa"/>
            <w:vAlign w:val="center"/>
          </w:tcPr>
          <w:p w14:paraId="16F03672" w14:textId="6FE412CB" w:rsidR="002B3A08" w:rsidRPr="001C70D7" w:rsidRDefault="002B3A08" w:rsidP="002B3A08">
            <w:pPr>
              <w:spacing w:beforeLines="50" w:before="156" w:afterLines="50" w:after="156"/>
              <w:jc w:val="center"/>
              <w:rPr>
                <w:bCs/>
                <w:sz w:val="24"/>
              </w:rPr>
            </w:pPr>
            <w:r w:rsidRPr="001C70D7">
              <w:rPr>
                <w:rFonts w:hint="eastAsia"/>
                <w:bCs/>
                <w:sz w:val="24"/>
              </w:rPr>
              <w:t>8</w:t>
            </w:r>
          </w:p>
        </w:tc>
        <w:tc>
          <w:tcPr>
            <w:tcW w:w="1063" w:type="dxa"/>
            <w:vAlign w:val="center"/>
          </w:tcPr>
          <w:p w14:paraId="186572E2" w14:textId="7DBFB5B3" w:rsidR="002B3A08" w:rsidRPr="001C70D7" w:rsidRDefault="002B3A08" w:rsidP="002B3A08">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06F4F5D0" w14:textId="3EAA907C" w:rsidR="002B3A08" w:rsidRPr="001C70D7" w:rsidRDefault="002B3A08" w:rsidP="002B3A08">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p>
        </w:tc>
        <w:tc>
          <w:tcPr>
            <w:tcW w:w="1077" w:type="dxa"/>
            <w:vAlign w:val="center"/>
          </w:tcPr>
          <w:p w14:paraId="7E86D864" w14:textId="11228180" w:rsidR="002B3A08" w:rsidRPr="001C70D7" w:rsidRDefault="002B3A08" w:rsidP="002B3A08">
            <w:pPr>
              <w:spacing w:beforeLines="50" w:before="156" w:afterLines="50" w:after="156"/>
              <w:jc w:val="center"/>
              <w:rPr>
                <w:bCs/>
                <w:sz w:val="24"/>
              </w:rPr>
            </w:pPr>
            <w:r w:rsidRPr="001C70D7">
              <w:rPr>
                <w:rFonts w:hint="eastAsia"/>
                <w:bCs/>
                <w:sz w:val="24"/>
              </w:rPr>
              <w:t>202</w:t>
            </w:r>
            <w:r w:rsidR="001D46BA" w:rsidRPr="001C70D7">
              <w:rPr>
                <w:rFonts w:hint="eastAsia"/>
                <w:bCs/>
                <w:sz w:val="24"/>
              </w:rPr>
              <w:t>2</w:t>
            </w:r>
            <w:r w:rsidRPr="001C70D7">
              <w:rPr>
                <w:rFonts w:hint="eastAsia"/>
                <w:bCs/>
                <w:sz w:val="24"/>
              </w:rPr>
              <w:t>.01.01-</w:t>
            </w:r>
            <w:r w:rsidRPr="001C70D7">
              <w:rPr>
                <w:bCs/>
                <w:sz w:val="24"/>
              </w:rPr>
              <w:t>2024</w:t>
            </w:r>
            <w:r w:rsidR="00955F21" w:rsidRPr="001C70D7">
              <w:rPr>
                <w:rFonts w:hint="eastAsia"/>
                <w:bCs/>
                <w:sz w:val="24"/>
              </w:rPr>
              <w:t>.</w:t>
            </w:r>
            <w:r w:rsidRPr="001C70D7">
              <w:rPr>
                <w:bCs/>
                <w:sz w:val="24"/>
              </w:rPr>
              <w:t>0</w:t>
            </w:r>
            <w:r w:rsidR="00471A77" w:rsidRPr="001C70D7">
              <w:rPr>
                <w:rFonts w:hint="eastAsia"/>
                <w:bCs/>
                <w:sz w:val="24"/>
              </w:rPr>
              <w:t>1</w:t>
            </w:r>
            <w:r w:rsidR="00955F21" w:rsidRPr="001C70D7">
              <w:rPr>
                <w:rFonts w:hint="eastAsia"/>
                <w:bCs/>
                <w:sz w:val="24"/>
              </w:rPr>
              <w:t>.</w:t>
            </w:r>
            <w:r w:rsidR="00471A77" w:rsidRPr="001C70D7">
              <w:rPr>
                <w:rFonts w:hint="eastAsia"/>
                <w:bCs/>
                <w:sz w:val="24"/>
              </w:rPr>
              <w:t>31</w:t>
            </w:r>
          </w:p>
        </w:tc>
        <w:tc>
          <w:tcPr>
            <w:tcW w:w="1977" w:type="dxa"/>
            <w:vAlign w:val="center"/>
          </w:tcPr>
          <w:p w14:paraId="16287E80" w14:textId="09CA6268" w:rsidR="002B3A08" w:rsidRPr="001C70D7" w:rsidRDefault="002B3A08" w:rsidP="002B3A08">
            <w:pPr>
              <w:spacing w:beforeLines="50" w:before="156" w:afterLines="50" w:after="156"/>
              <w:jc w:val="center"/>
              <w:rPr>
                <w:bCs/>
                <w:sz w:val="24"/>
              </w:rPr>
            </w:pPr>
            <w:r w:rsidRPr="001C70D7">
              <w:rPr>
                <w:rFonts w:hint="eastAsia"/>
                <w:bCs/>
                <w:sz w:val="24"/>
              </w:rPr>
              <w:t xml:space="preserve">T/CNFPIA 4016-2024 </w:t>
            </w:r>
            <w:r w:rsidRPr="001C70D7">
              <w:rPr>
                <w:rFonts w:hint="eastAsia"/>
                <w:bCs/>
                <w:sz w:val="24"/>
              </w:rPr>
              <w:t>木质门窗产品碳足迹评价与碳标签</w:t>
            </w:r>
          </w:p>
        </w:tc>
        <w:tc>
          <w:tcPr>
            <w:tcW w:w="1956" w:type="dxa"/>
            <w:vAlign w:val="center"/>
          </w:tcPr>
          <w:p w14:paraId="2A89A5E1" w14:textId="3D3AD5BF" w:rsidR="002B3A08" w:rsidRPr="001C70D7" w:rsidRDefault="002B3A08" w:rsidP="002B3A08">
            <w:pPr>
              <w:spacing w:beforeLines="50" w:before="156" w:afterLines="50" w:after="156"/>
              <w:jc w:val="center"/>
              <w:rPr>
                <w:bCs/>
                <w:sz w:val="24"/>
              </w:rPr>
            </w:pPr>
            <w:r w:rsidRPr="001C70D7">
              <w:rPr>
                <w:rFonts w:hint="eastAsia"/>
                <w:bCs/>
                <w:sz w:val="24"/>
              </w:rPr>
              <w:t>标准文本</w:t>
            </w:r>
          </w:p>
        </w:tc>
      </w:tr>
      <w:tr w:rsidR="002B3A08" w:rsidRPr="001C70D7" w14:paraId="11DDED5F" w14:textId="77777777" w:rsidTr="002B3A08">
        <w:trPr>
          <w:cantSplit/>
          <w:jc w:val="center"/>
        </w:trPr>
        <w:tc>
          <w:tcPr>
            <w:tcW w:w="954" w:type="dxa"/>
            <w:vAlign w:val="center"/>
          </w:tcPr>
          <w:p w14:paraId="2987BF7B" w14:textId="7FB68F59" w:rsidR="002B3A08" w:rsidRPr="001C70D7" w:rsidRDefault="002B3A08" w:rsidP="002B3A08">
            <w:pPr>
              <w:spacing w:beforeLines="50" w:before="156" w:afterLines="50" w:after="156"/>
              <w:jc w:val="center"/>
              <w:rPr>
                <w:bCs/>
                <w:sz w:val="24"/>
              </w:rPr>
            </w:pPr>
            <w:r w:rsidRPr="001C70D7">
              <w:rPr>
                <w:rFonts w:hint="eastAsia"/>
                <w:bCs/>
                <w:sz w:val="24"/>
              </w:rPr>
              <w:t>9</w:t>
            </w:r>
          </w:p>
        </w:tc>
        <w:tc>
          <w:tcPr>
            <w:tcW w:w="1063" w:type="dxa"/>
            <w:vAlign w:val="center"/>
          </w:tcPr>
          <w:p w14:paraId="57C9A980" w14:textId="77777777" w:rsidR="002B3A08" w:rsidRPr="001C70D7" w:rsidRDefault="002B3A08" w:rsidP="002B3A08">
            <w:pPr>
              <w:spacing w:beforeLines="50" w:before="156" w:afterLines="50" w:after="156"/>
              <w:jc w:val="center"/>
              <w:rPr>
                <w:bCs/>
                <w:sz w:val="24"/>
              </w:rPr>
            </w:pPr>
            <w:r w:rsidRPr="001C70D7">
              <w:rPr>
                <w:rFonts w:hint="eastAsia"/>
                <w:bCs/>
                <w:sz w:val="24"/>
              </w:rPr>
              <w:t>共同参与制定标准规范</w:t>
            </w:r>
          </w:p>
        </w:tc>
        <w:tc>
          <w:tcPr>
            <w:tcW w:w="1919" w:type="dxa"/>
            <w:vAlign w:val="center"/>
          </w:tcPr>
          <w:p w14:paraId="6E7868D7" w14:textId="77777777" w:rsidR="002B3A08" w:rsidRPr="001C70D7" w:rsidRDefault="002B3A08" w:rsidP="002B3A08">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p>
        </w:tc>
        <w:tc>
          <w:tcPr>
            <w:tcW w:w="1077" w:type="dxa"/>
            <w:vAlign w:val="center"/>
          </w:tcPr>
          <w:p w14:paraId="1C5AFC0A" w14:textId="61FDB926" w:rsidR="002B3A08" w:rsidRPr="001C70D7" w:rsidRDefault="002B3A08" w:rsidP="002B3A08">
            <w:pPr>
              <w:spacing w:beforeLines="50" w:before="156" w:afterLines="50" w:after="156"/>
              <w:jc w:val="center"/>
              <w:rPr>
                <w:bCs/>
                <w:sz w:val="24"/>
              </w:rPr>
            </w:pPr>
            <w:r w:rsidRPr="001C70D7">
              <w:rPr>
                <w:rFonts w:hint="eastAsia"/>
                <w:bCs/>
                <w:sz w:val="24"/>
              </w:rPr>
              <w:t>202</w:t>
            </w:r>
            <w:r w:rsidR="009B2832" w:rsidRPr="001C70D7">
              <w:rPr>
                <w:rFonts w:hint="eastAsia"/>
                <w:bCs/>
                <w:sz w:val="24"/>
              </w:rPr>
              <w:t>2</w:t>
            </w:r>
            <w:r w:rsidRPr="001C70D7">
              <w:rPr>
                <w:rFonts w:hint="eastAsia"/>
                <w:bCs/>
                <w:sz w:val="24"/>
              </w:rPr>
              <w:t>.01.01-</w:t>
            </w:r>
            <w:r w:rsidRPr="001C70D7">
              <w:rPr>
                <w:bCs/>
                <w:sz w:val="24"/>
              </w:rPr>
              <w:t>2024</w:t>
            </w:r>
            <w:r w:rsidRPr="001C70D7">
              <w:rPr>
                <w:rFonts w:hint="eastAsia"/>
                <w:bCs/>
                <w:sz w:val="24"/>
              </w:rPr>
              <w:t>.</w:t>
            </w:r>
            <w:r w:rsidRPr="001C70D7">
              <w:rPr>
                <w:bCs/>
                <w:sz w:val="24"/>
              </w:rPr>
              <w:t>1</w:t>
            </w:r>
            <w:r w:rsidR="00471A77" w:rsidRPr="001C70D7">
              <w:rPr>
                <w:rFonts w:hint="eastAsia"/>
                <w:bCs/>
                <w:sz w:val="24"/>
              </w:rPr>
              <w:t>0</w:t>
            </w:r>
            <w:r w:rsidRPr="001C70D7">
              <w:rPr>
                <w:rFonts w:hint="eastAsia"/>
                <w:bCs/>
                <w:sz w:val="24"/>
              </w:rPr>
              <w:t>.</w:t>
            </w:r>
            <w:r w:rsidR="00471A77" w:rsidRPr="001C70D7">
              <w:rPr>
                <w:rFonts w:hint="eastAsia"/>
                <w:bCs/>
                <w:sz w:val="24"/>
              </w:rPr>
              <w:t>31</w:t>
            </w:r>
          </w:p>
        </w:tc>
        <w:tc>
          <w:tcPr>
            <w:tcW w:w="1977" w:type="dxa"/>
            <w:vAlign w:val="center"/>
          </w:tcPr>
          <w:p w14:paraId="6983CFE4" w14:textId="615144DA" w:rsidR="002B3A08" w:rsidRPr="001C70D7" w:rsidRDefault="002B3A08" w:rsidP="002B3A08">
            <w:pPr>
              <w:spacing w:beforeLines="50" w:before="156" w:afterLines="50" w:after="156"/>
              <w:jc w:val="center"/>
              <w:rPr>
                <w:bCs/>
                <w:sz w:val="24"/>
              </w:rPr>
            </w:pPr>
            <w:r w:rsidRPr="001C70D7">
              <w:rPr>
                <w:rFonts w:hint="eastAsia"/>
                <w:bCs/>
                <w:sz w:val="24"/>
              </w:rPr>
              <w:t xml:space="preserve">LY/T 3411-2024  </w:t>
            </w:r>
            <w:r w:rsidRPr="001C70D7">
              <w:rPr>
                <w:rFonts w:hint="eastAsia"/>
                <w:bCs/>
                <w:sz w:val="24"/>
              </w:rPr>
              <w:t>超薄纤维板</w:t>
            </w:r>
          </w:p>
        </w:tc>
        <w:tc>
          <w:tcPr>
            <w:tcW w:w="1956" w:type="dxa"/>
            <w:vAlign w:val="center"/>
          </w:tcPr>
          <w:p w14:paraId="00CB49E1" w14:textId="0E273967" w:rsidR="002B3A08" w:rsidRPr="001C70D7" w:rsidRDefault="002B3A08" w:rsidP="002B3A08">
            <w:pPr>
              <w:spacing w:beforeLines="50" w:before="156" w:afterLines="50" w:after="156"/>
              <w:jc w:val="center"/>
              <w:rPr>
                <w:bCs/>
                <w:sz w:val="24"/>
              </w:rPr>
            </w:pPr>
            <w:r w:rsidRPr="001C70D7">
              <w:rPr>
                <w:rFonts w:hint="eastAsia"/>
                <w:bCs/>
                <w:sz w:val="24"/>
              </w:rPr>
              <w:t>标准文本</w:t>
            </w:r>
          </w:p>
        </w:tc>
      </w:tr>
      <w:tr w:rsidR="000D4DCF" w:rsidRPr="001C70D7" w14:paraId="02925417" w14:textId="77777777" w:rsidTr="00A50B55">
        <w:trPr>
          <w:cantSplit/>
          <w:jc w:val="center"/>
        </w:trPr>
        <w:tc>
          <w:tcPr>
            <w:tcW w:w="954" w:type="dxa"/>
            <w:vAlign w:val="center"/>
          </w:tcPr>
          <w:p w14:paraId="2DF2ED62" w14:textId="690BA52C" w:rsidR="000D4DCF" w:rsidRPr="001C70D7" w:rsidRDefault="00A50B55" w:rsidP="00A50B55">
            <w:pPr>
              <w:spacing w:beforeLines="50" w:before="156" w:afterLines="50" w:after="156"/>
              <w:jc w:val="center"/>
              <w:rPr>
                <w:bCs/>
                <w:sz w:val="24"/>
              </w:rPr>
            </w:pPr>
            <w:r w:rsidRPr="001C70D7">
              <w:rPr>
                <w:rFonts w:hint="eastAsia"/>
                <w:bCs/>
                <w:sz w:val="24"/>
              </w:rPr>
              <w:t>10</w:t>
            </w:r>
          </w:p>
        </w:tc>
        <w:tc>
          <w:tcPr>
            <w:tcW w:w="1063" w:type="dxa"/>
            <w:vAlign w:val="center"/>
          </w:tcPr>
          <w:p w14:paraId="5B899540" w14:textId="50C6442C" w:rsidR="000D4DCF" w:rsidRPr="001C70D7" w:rsidRDefault="000D4DCF" w:rsidP="00A50B55">
            <w:pPr>
              <w:spacing w:beforeLines="50" w:before="156" w:afterLines="50" w:after="156"/>
              <w:jc w:val="center"/>
              <w:rPr>
                <w:bCs/>
                <w:sz w:val="24"/>
              </w:rPr>
            </w:pPr>
            <w:r w:rsidRPr="001C70D7">
              <w:rPr>
                <w:rFonts w:hint="eastAsia"/>
                <w:bCs/>
                <w:sz w:val="24"/>
              </w:rPr>
              <w:t>共同立项</w:t>
            </w:r>
          </w:p>
        </w:tc>
        <w:tc>
          <w:tcPr>
            <w:tcW w:w="1919" w:type="dxa"/>
            <w:vAlign w:val="center"/>
          </w:tcPr>
          <w:p w14:paraId="482FB17C" w14:textId="628803F3" w:rsidR="000D4DCF" w:rsidRPr="001C70D7" w:rsidRDefault="000D4DCF" w:rsidP="00A50B55">
            <w:pPr>
              <w:spacing w:beforeLines="50" w:before="156" w:afterLines="50" w:after="156"/>
              <w:jc w:val="center"/>
              <w:rPr>
                <w:bCs/>
                <w:sz w:val="24"/>
              </w:rPr>
            </w:pPr>
            <w:r w:rsidRPr="001C70D7">
              <w:rPr>
                <w:rFonts w:hint="eastAsia"/>
                <w:bCs/>
                <w:sz w:val="24"/>
              </w:rPr>
              <w:t>楚杰</w:t>
            </w:r>
            <w:r w:rsidRPr="001C70D7">
              <w:rPr>
                <w:rFonts w:hint="eastAsia"/>
                <w:bCs/>
                <w:sz w:val="24"/>
              </w:rPr>
              <w:t>1</w:t>
            </w:r>
            <w:r w:rsidRPr="001C70D7">
              <w:rPr>
                <w:rFonts w:hint="eastAsia"/>
                <w:bCs/>
                <w:sz w:val="24"/>
              </w:rPr>
              <w:t>、陆铜华</w:t>
            </w:r>
            <w:r w:rsidRPr="001C70D7">
              <w:rPr>
                <w:rFonts w:hint="eastAsia"/>
                <w:bCs/>
                <w:sz w:val="24"/>
              </w:rPr>
              <w:t>3</w:t>
            </w:r>
            <w:r w:rsidRPr="001C70D7">
              <w:rPr>
                <w:rFonts w:hint="eastAsia"/>
                <w:bCs/>
                <w:sz w:val="24"/>
              </w:rPr>
              <w:t>、田茂华</w:t>
            </w:r>
            <w:r w:rsidRPr="001C70D7">
              <w:rPr>
                <w:rFonts w:hint="eastAsia"/>
                <w:bCs/>
                <w:sz w:val="24"/>
              </w:rPr>
              <w:t>4</w:t>
            </w:r>
            <w:r w:rsidRPr="001C70D7">
              <w:rPr>
                <w:rFonts w:hint="eastAsia"/>
                <w:bCs/>
                <w:sz w:val="24"/>
              </w:rPr>
              <w:t>、马同华</w:t>
            </w:r>
            <w:r w:rsidRPr="001C70D7">
              <w:rPr>
                <w:rFonts w:hint="eastAsia"/>
                <w:bCs/>
                <w:sz w:val="24"/>
              </w:rPr>
              <w:t>5</w:t>
            </w:r>
            <w:r w:rsidRPr="001C70D7">
              <w:rPr>
                <w:rFonts w:hint="eastAsia"/>
                <w:bCs/>
                <w:sz w:val="24"/>
              </w:rPr>
              <w:t>、谢小兵</w:t>
            </w:r>
            <w:r w:rsidRPr="001C70D7">
              <w:rPr>
                <w:rFonts w:hint="eastAsia"/>
                <w:bCs/>
                <w:sz w:val="24"/>
              </w:rPr>
              <w:t>6</w:t>
            </w:r>
            <w:r w:rsidR="00A339BD" w:rsidRPr="001C70D7">
              <w:rPr>
                <w:rFonts w:hint="eastAsia"/>
                <w:bCs/>
                <w:sz w:val="24"/>
              </w:rPr>
              <w:t>、李晶晶</w:t>
            </w:r>
            <w:r w:rsidR="00A339BD" w:rsidRPr="001C70D7">
              <w:rPr>
                <w:rFonts w:hint="eastAsia"/>
                <w:bCs/>
                <w:sz w:val="24"/>
              </w:rPr>
              <w:t>9</w:t>
            </w:r>
            <w:r w:rsidR="00A339BD" w:rsidRPr="001C70D7">
              <w:rPr>
                <w:rFonts w:hint="eastAsia"/>
                <w:bCs/>
                <w:sz w:val="24"/>
              </w:rPr>
              <w:t>、李书磊</w:t>
            </w:r>
            <w:r w:rsidR="00A339BD" w:rsidRPr="001C70D7">
              <w:rPr>
                <w:rFonts w:hint="eastAsia"/>
                <w:bCs/>
                <w:sz w:val="24"/>
              </w:rPr>
              <w:t>10</w:t>
            </w:r>
          </w:p>
        </w:tc>
        <w:tc>
          <w:tcPr>
            <w:tcW w:w="1077" w:type="dxa"/>
            <w:vAlign w:val="center"/>
          </w:tcPr>
          <w:p w14:paraId="68B8B7D6" w14:textId="63EA0A62" w:rsidR="000D4DCF" w:rsidRPr="001C70D7" w:rsidRDefault="000D4DCF" w:rsidP="00A50B55">
            <w:pPr>
              <w:spacing w:beforeLines="50" w:before="156" w:afterLines="50" w:after="156"/>
              <w:jc w:val="center"/>
              <w:rPr>
                <w:bCs/>
                <w:sz w:val="24"/>
              </w:rPr>
            </w:pPr>
            <w:r w:rsidRPr="001C70D7">
              <w:rPr>
                <w:rFonts w:hint="eastAsia"/>
                <w:bCs/>
                <w:sz w:val="24"/>
              </w:rPr>
              <w:t>2025.05.01-2027.12.31</w:t>
            </w:r>
          </w:p>
        </w:tc>
        <w:tc>
          <w:tcPr>
            <w:tcW w:w="1977" w:type="dxa"/>
            <w:vAlign w:val="center"/>
          </w:tcPr>
          <w:p w14:paraId="11718C20" w14:textId="249D4392" w:rsidR="000D4DCF" w:rsidRPr="001C70D7" w:rsidRDefault="000D4DCF" w:rsidP="00A50B55">
            <w:pPr>
              <w:spacing w:beforeLines="50" w:before="156" w:afterLines="50" w:after="156"/>
              <w:jc w:val="center"/>
              <w:rPr>
                <w:bCs/>
                <w:sz w:val="24"/>
              </w:rPr>
            </w:pPr>
            <w:r w:rsidRPr="001C70D7">
              <w:rPr>
                <w:rFonts w:hint="eastAsia"/>
                <w:bCs/>
                <w:sz w:val="24"/>
              </w:rPr>
              <w:t>荧光</w:t>
            </w:r>
            <w:r w:rsidRPr="001C70D7">
              <w:rPr>
                <w:rFonts w:hint="eastAsia"/>
                <w:bCs/>
                <w:sz w:val="24"/>
              </w:rPr>
              <w:t>/</w:t>
            </w:r>
            <w:r w:rsidRPr="001C70D7">
              <w:rPr>
                <w:rFonts w:hint="eastAsia"/>
                <w:bCs/>
                <w:sz w:val="24"/>
              </w:rPr>
              <w:t>磷光新型功能人造板及其制品的研究与开发</w:t>
            </w:r>
          </w:p>
        </w:tc>
        <w:tc>
          <w:tcPr>
            <w:tcW w:w="1956" w:type="dxa"/>
            <w:vAlign w:val="center"/>
          </w:tcPr>
          <w:p w14:paraId="4C195302" w14:textId="5BD8B8FA" w:rsidR="000D4DCF" w:rsidRPr="001C70D7" w:rsidRDefault="006C4F0A" w:rsidP="00A50B55">
            <w:pPr>
              <w:spacing w:beforeLines="50" w:before="156" w:afterLines="50" w:after="156"/>
              <w:jc w:val="center"/>
              <w:rPr>
                <w:bCs/>
                <w:sz w:val="24"/>
              </w:rPr>
            </w:pPr>
            <w:r w:rsidRPr="001C70D7">
              <w:rPr>
                <w:rFonts w:hint="eastAsia"/>
                <w:bCs/>
                <w:sz w:val="24"/>
              </w:rPr>
              <w:t>项目合同书</w:t>
            </w:r>
          </w:p>
        </w:tc>
      </w:tr>
      <w:tr w:rsidR="00207A59" w:rsidRPr="001C70D7" w14:paraId="41A52BA0" w14:textId="77777777" w:rsidTr="00A50B55">
        <w:trPr>
          <w:cantSplit/>
          <w:jc w:val="center"/>
        </w:trPr>
        <w:tc>
          <w:tcPr>
            <w:tcW w:w="954" w:type="dxa"/>
            <w:vAlign w:val="center"/>
          </w:tcPr>
          <w:p w14:paraId="661B254A" w14:textId="0943BF38" w:rsidR="00207A59" w:rsidRPr="001C70D7" w:rsidRDefault="00207A59" w:rsidP="00207A59">
            <w:pPr>
              <w:spacing w:beforeLines="50" w:before="156" w:afterLines="50" w:after="156"/>
              <w:jc w:val="center"/>
              <w:rPr>
                <w:bCs/>
                <w:sz w:val="24"/>
              </w:rPr>
            </w:pPr>
            <w:r w:rsidRPr="001C70D7">
              <w:rPr>
                <w:rFonts w:hint="eastAsia"/>
                <w:bCs/>
                <w:sz w:val="24"/>
              </w:rPr>
              <w:t>11</w:t>
            </w:r>
          </w:p>
        </w:tc>
        <w:tc>
          <w:tcPr>
            <w:tcW w:w="1063" w:type="dxa"/>
            <w:vAlign w:val="center"/>
          </w:tcPr>
          <w:p w14:paraId="3A727175" w14:textId="0ACA08FF" w:rsidR="00207A59" w:rsidRPr="001C70D7" w:rsidRDefault="00207A59" w:rsidP="00207A59">
            <w:pPr>
              <w:spacing w:beforeLines="50" w:before="156" w:afterLines="50" w:after="156"/>
              <w:jc w:val="center"/>
              <w:rPr>
                <w:bCs/>
                <w:sz w:val="24"/>
                <w:szCs w:val="24"/>
              </w:rPr>
            </w:pPr>
            <w:r w:rsidRPr="001C70D7">
              <w:rPr>
                <w:rFonts w:hint="eastAsia"/>
                <w:bCs/>
                <w:sz w:val="24"/>
                <w:szCs w:val="24"/>
              </w:rPr>
              <w:t>共同立项</w:t>
            </w:r>
          </w:p>
        </w:tc>
        <w:tc>
          <w:tcPr>
            <w:tcW w:w="1919" w:type="dxa"/>
            <w:vAlign w:val="center"/>
          </w:tcPr>
          <w:p w14:paraId="53776CB8" w14:textId="03C7D770" w:rsidR="00207A59" w:rsidRPr="001C70D7" w:rsidRDefault="00207A59" w:rsidP="00207A59">
            <w:pPr>
              <w:spacing w:beforeLines="50" w:before="156" w:afterLines="50" w:after="156"/>
              <w:jc w:val="center"/>
              <w:rPr>
                <w:bCs/>
                <w:sz w:val="24"/>
                <w:szCs w:val="24"/>
              </w:rPr>
            </w:pPr>
            <w:r w:rsidRPr="001C70D7">
              <w:rPr>
                <w:rFonts w:hint="eastAsia"/>
                <w:bCs/>
                <w:sz w:val="24"/>
                <w:szCs w:val="24"/>
              </w:rPr>
              <w:t>楚杰</w:t>
            </w:r>
            <w:r w:rsidRPr="001C70D7">
              <w:rPr>
                <w:rFonts w:hint="eastAsia"/>
                <w:bCs/>
                <w:sz w:val="24"/>
                <w:szCs w:val="24"/>
              </w:rPr>
              <w:t>1</w:t>
            </w:r>
            <w:r w:rsidRPr="001C70D7">
              <w:rPr>
                <w:rFonts w:hint="eastAsia"/>
                <w:bCs/>
                <w:sz w:val="24"/>
                <w:szCs w:val="24"/>
              </w:rPr>
              <w:t>、陆铜华</w:t>
            </w:r>
            <w:r w:rsidRPr="001C70D7">
              <w:rPr>
                <w:rFonts w:hint="eastAsia"/>
                <w:bCs/>
                <w:sz w:val="24"/>
                <w:szCs w:val="24"/>
              </w:rPr>
              <w:t>3</w:t>
            </w:r>
            <w:r w:rsidRPr="001C70D7">
              <w:rPr>
                <w:rFonts w:hint="eastAsia"/>
                <w:bCs/>
                <w:sz w:val="24"/>
                <w:szCs w:val="24"/>
              </w:rPr>
              <w:t>、田茂华</w:t>
            </w:r>
            <w:r w:rsidRPr="001C70D7">
              <w:rPr>
                <w:rFonts w:hint="eastAsia"/>
                <w:bCs/>
                <w:sz w:val="24"/>
                <w:szCs w:val="24"/>
              </w:rPr>
              <w:t>4</w:t>
            </w:r>
            <w:r w:rsidRPr="001C70D7">
              <w:rPr>
                <w:rFonts w:hint="eastAsia"/>
                <w:bCs/>
                <w:sz w:val="24"/>
                <w:szCs w:val="24"/>
              </w:rPr>
              <w:t>、马同华</w:t>
            </w:r>
            <w:r w:rsidRPr="001C70D7">
              <w:rPr>
                <w:rFonts w:hint="eastAsia"/>
                <w:bCs/>
                <w:sz w:val="24"/>
                <w:szCs w:val="24"/>
              </w:rPr>
              <w:t>5</w:t>
            </w:r>
            <w:r w:rsidRPr="001C70D7">
              <w:rPr>
                <w:rFonts w:hint="eastAsia"/>
                <w:bCs/>
                <w:sz w:val="24"/>
                <w:szCs w:val="24"/>
              </w:rPr>
              <w:t>、谢小兵</w:t>
            </w:r>
            <w:r w:rsidRPr="001C70D7">
              <w:rPr>
                <w:rFonts w:hint="eastAsia"/>
                <w:bCs/>
                <w:sz w:val="24"/>
                <w:szCs w:val="24"/>
              </w:rPr>
              <w:t>6</w:t>
            </w:r>
          </w:p>
        </w:tc>
        <w:tc>
          <w:tcPr>
            <w:tcW w:w="1077" w:type="dxa"/>
            <w:vAlign w:val="center"/>
          </w:tcPr>
          <w:p w14:paraId="2792B92B" w14:textId="2F2743AA" w:rsidR="00207A59" w:rsidRPr="001C70D7" w:rsidRDefault="00207A59" w:rsidP="00207A59">
            <w:pPr>
              <w:spacing w:beforeLines="50" w:before="156" w:afterLines="50" w:after="156"/>
              <w:jc w:val="center"/>
              <w:rPr>
                <w:bCs/>
                <w:sz w:val="24"/>
                <w:szCs w:val="24"/>
              </w:rPr>
            </w:pPr>
            <w:r w:rsidRPr="001C70D7">
              <w:rPr>
                <w:rFonts w:hint="eastAsia"/>
                <w:bCs/>
                <w:sz w:val="24"/>
                <w:szCs w:val="24"/>
              </w:rPr>
              <w:t>2026.05.14-2028.12.31</w:t>
            </w:r>
          </w:p>
        </w:tc>
        <w:tc>
          <w:tcPr>
            <w:tcW w:w="1977" w:type="dxa"/>
            <w:vAlign w:val="center"/>
          </w:tcPr>
          <w:p w14:paraId="42D676CB" w14:textId="0A271014" w:rsidR="00207A59" w:rsidRPr="001C70D7" w:rsidRDefault="00207A59" w:rsidP="00207A59">
            <w:pPr>
              <w:spacing w:beforeLines="50" w:before="156" w:afterLines="50" w:after="156"/>
              <w:jc w:val="center"/>
              <w:rPr>
                <w:bCs/>
                <w:sz w:val="24"/>
                <w:szCs w:val="24"/>
              </w:rPr>
            </w:pPr>
            <w:r w:rsidRPr="001C70D7">
              <w:rPr>
                <w:rFonts w:hint="eastAsia"/>
                <w:bCs/>
                <w:sz w:val="24"/>
                <w:szCs w:val="24"/>
              </w:rPr>
              <w:t>木竹复合功能人造板的碳足迹系列标准制定与产业化应用</w:t>
            </w:r>
          </w:p>
        </w:tc>
        <w:tc>
          <w:tcPr>
            <w:tcW w:w="1956" w:type="dxa"/>
            <w:vAlign w:val="center"/>
          </w:tcPr>
          <w:p w14:paraId="38983139" w14:textId="30E0E393" w:rsidR="00207A59" w:rsidRPr="001C70D7" w:rsidRDefault="00207A59" w:rsidP="00207A59">
            <w:pPr>
              <w:spacing w:beforeLines="50" w:before="156" w:afterLines="50" w:after="156"/>
              <w:jc w:val="center"/>
              <w:rPr>
                <w:bCs/>
                <w:sz w:val="24"/>
                <w:szCs w:val="24"/>
              </w:rPr>
            </w:pPr>
            <w:r w:rsidRPr="001C70D7">
              <w:rPr>
                <w:rFonts w:hint="eastAsia"/>
                <w:bCs/>
                <w:sz w:val="24"/>
                <w:szCs w:val="24"/>
              </w:rPr>
              <w:t>项目合同书</w:t>
            </w:r>
          </w:p>
        </w:tc>
      </w:tr>
      <w:tr w:rsidR="00207A59" w:rsidRPr="001C70D7" w14:paraId="22AF7480" w14:textId="77777777" w:rsidTr="00A50B55">
        <w:trPr>
          <w:cantSplit/>
          <w:jc w:val="center"/>
        </w:trPr>
        <w:tc>
          <w:tcPr>
            <w:tcW w:w="954" w:type="dxa"/>
            <w:vAlign w:val="center"/>
          </w:tcPr>
          <w:p w14:paraId="447D3F83" w14:textId="082AE2B4" w:rsidR="00207A59" w:rsidRPr="001C70D7" w:rsidRDefault="00207A59" w:rsidP="00207A59">
            <w:pPr>
              <w:spacing w:beforeLines="50" w:before="156" w:afterLines="50" w:after="156"/>
              <w:jc w:val="center"/>
              <w:rPr>
                <w:bCs/>
                <w:sz w:val="24"/>
              </w:rPr>
            </w:pPr>
            <w:r w:rsidRPr="001C70D7">
              <w:rPr>
                <w:rFonts w:hint="eastAsia"/>
                <w:bCs/>
                <w:sz w:val="24"/>
              </w:rPr>
              <w:t>12</w:t>
            </w:r>
          </w:p>
        </w:tc>
        <w:tc>
          <w:tcPr>
            <w:tcW w:w="1063" w:type="dxa"/>
            <w:vAlign w:val="center"/>
          </w:tcPr>
          <w:p w14:paraId="13FA5C42" w14:textId="4AA1BC21" w:rsidR="00207A59" w:rsidRPr="001C70D7" w:rsidRDefault="00207A59" w:rsidP="00207A59">
            <w:pPr>
              <w:spacing w:beforeLines="50" w:before="156" w:afterLines="50" w:after="156"/>
              <w:jc w:val="center"/>
              <w:rPr>
                <w:bCs/>
                <w:sz w:val="24"/>
                <w:szCs w:val="24"/>
              </w:rPr>
            </w:pPr>
            <w:r w:rsidRPr="001C70D7">
              <w:rPr>
                <w:rFonts w:hint="eastAsia"/>
                <w:bCs/>
                <w:sz w:val="24"/>
                <w:szCs w:val="24"/>
              </w:rPr>
              <w:t>共同参与制定标准规范</w:t>
            </w:r>
          </w:p>
        </w:tc>
        <w:tc>
          <w:tcPr>
            <w:tcW w:w="1919" w:type="dxa"/>
            <w:vAlign w:val="center"/>
          </w:tcPr>
          <w:p w14:paraId="06B21763" w14:textId="1E21944B" w:rsidR="00207A59" w:rsidRPr="001C70D7" w:rsidRDefault="00207A59" w:rsidP="00207A59">
            <w:pPr>
              <w:spacing w:beforeLines="50" w:before="156" w:afterLines="50" w:after="156"/>
              <w:jc w:val="center"/>
              <w:rPr>
                <w:bCs/>
                <w:sz w:val="24"/>
                <w:szCs w:val="24"/>
              </w:rPr>
            </w:pPr>
            <w:r w:rsidRPr="001C70D7">
              <w:rPr>
                <w:rFonts w:hint="eastAsia"/>
                <w:bCs/>
                <w:sz w:val="24"/>
                <w:szCs w:val="24"/>
              </w:rPr>
              <w:t>楚杰</w:t>
            </w:r>
            <w:r w:rsidRPr="001C70D7">
              <w:rPr>
                <w:rFonts w:hint="eastAsia"/>
                <w:bCs/>
                <w:sz w:val="24"/>
                <w:szCs w:val="24"/>
              </w:rPr>
              <w:t>1</w:t>
            </w:r>
            <w:r w:rsidRPr="001C70D7">
              <w:rPr>
                <w:rFonts w:hint="eastAsia"/>
                <w:bCs/>
                <w:sz w:val="24"/>
                <w:szCs w:val="24"/>
              </w:rPr>
              <w:t>、时君友</w:t>
            </w:r>
            <w:r w:rsidRPr="001C70D7">
              <w:rPr>
                <w:rFonts w:hint="eastAsia"/>
                <w:bCs/>
                <w:sz w:val="24"/>
                <w:szCs w:val="24"/>
              </w:rPr>
              <w:t>2</w:t>
            </w:r>
            <w:r w:rsidRPr="001C70D7">
              <w:rPr>
                <w:rFonts w:hint="eastAsia"/>
                <w:bCs/>
                <w:sz w:val="24"/>
                <w:szCs w:val="24"/>
              </w:rPr>
              <w:t>、田茂华</w:t>
            </w:r>
            <w:r w:rsidRPr="001C70D7">
              <w:rPr>
                <w:rFonts w:hint="eastAsia"/>
                <w:bCs/>
                <w:sz w:val="24"/>
                <w:szCs w:val="24"/>
              </w:rPr>
              <w:t>4</w:t>
            </w:r>
            <w:r w:rsidRPr="001C70D7">
              <w:rPr>
                <w:rFonts w:hint="eastAsia"/>
                <w:bCs/>
                <w:sz w:val="24"/>
                <w:szCs w:val="24"/>
              </w:rPr>
              <w:t>、关社军</w:t>
            </w:r>
            <w:r w:rsidRPr="001C70D7">
              <w:rPr>
                <w:rFonts w:hint="eastAsia"/>
                <w:bCs/>
                <w:sz w:val="24"/>
                <w:szCs w:val="24"/>
              </w:rPr>
              <w:t>8</w:t>
            </w:r>
            <w:r w:rsidRPr="001C70D7">
              <w:rPr>
                <w:rFonts w:hint="eastAsia"/>
                <w:bCs/>
                <w:sz w:val="24"/>
                <w:szCs w:val="24"/>
              </w:rPr>
              <w:t>、李晶晶</w:t>
            </w:r>
            <w:r w:rsidRPr="001C70D7">
              <w:rPr>
                <w:rFonts w:hint="eastAsia"/>
                <w:bCs/>
                <w:sz w:val="24"/>
                <w:szCs w:val="24"/>
              </w:rPr>
              <w:t>9</w:t>
            </w:r>
            <w:r w:rsidRPr="001C70D7">
              <w:rPr>
                <w:rFonts w:hint="eastAsia"/>
                <w:bCs/>
                <w:sz w:val="24"/>
                <w:szCs w:val="24"/>
              </w:rPr>
              <w:t>、李书磊</w:t>
            </w:r>
            <w:r w:rsidRPr="001C70D7">
              <w:rPr>
                <w:rFonts w:hint="eastAsia"/>
                <w:bCs/>
                <w:sz w:val="24"/>
                <w:szCs w:val="24"/>
              </w:rPr>
              <w:t>10</w:t>
            </w:r>
          </w:p>
        </w:tc>
        <w:tc>
          <w:tcPr>
            <w:tcW w:w="1077" w:type="dxa"/>
            <w:vAlign w:val="center"/>
          </w:tcPr>
          <w:p w14:paraId="7937E869" w14:textId="5E4143EE" w:rsidR="00207A59" w:rsidRPr="001C70D7" w:rsidRDefault="00207A59" w:rsidP="00207A59">
            <w:pPr>
              <w:spacing w:beforeLines="50" w:before="156" w:afterLines="50" w:after="156"/>
              <w:jc w:val="center"/>
              <w:rPr>
                <w:bCs/>
                <w:sz w:val="24"/>
                <w:szCs w:val="24"/>
              </w:rPr>
            </w:pPr>
            <w:r w:rsidRPr="001C70D7">
              <w:rPr>
                <w:rFonts w:hint="eastAsia"/>
                <w:bCs/>
                <w:sz w:val="24"/>
                <w:szCs w:val="24"/>
              </w:rPr>
              <w:t>202</w:t>
            </w:r>
            <w:r w:rsidR="002955BB" w:rsidRPr="001C70D7">
              <w:rPr>
                <w:rFonts w:hint="eastAsia"/>
                <w:bCs/>
                <w:sz w:val="24"/>
                <w:szCs w:val="24"/>
              </w:rPr>
              <w:t>3</w:t>
            </w:r>
            <w:r w:rsidRPr="001C70D7">
              <w:rPr>
                <w:rFonts w:hint="eastAsia"/>
                <w:bCs/>
                <w:sz w:val="24"/>
                <w:szCs w:val="24"/>
              </w:rPr>
              <w:t>.0</w:t>
            </w:r>
            <w:r w:rsidR="002955BB" w:rsidRPr="001C70D7">
              <w:rPr>
                <w:rFonts w:hint="eastAsia"/>
                <w:bCs/>
                <w:sz w:val="24"/>
                <w:szCs w:val="24"/>
              </w:rPr>
              <w:t>1</w:t>
            </w:r>
            <w:r w:rsidRPr="001C70D7">
              <w:rPr>
                <w:rFonts w:hint="eastAsia"/>
                <w:bCs/>
                <w:sz w:val="24"/>
                <w:szCs w:val="24"/>
              </w:rPr>
              <w:t>.</w:t>
            </w:r>
            <w:r w:rsidR="002955BB" w:rsidRPr="001C70D7">
              <w:rPr>
                <w:rFonts w:hint="eastAsia"/>
                <w:bCs/>
                <w:sz w:val="24"/>
                <w:szCs w:val="24"/>
              </w:rPr>
              <w:t>01</w:t>
            </w:r>
            <w:r w:rsidRPr="001C70D7">
              <w:rPr>
                <w:rFonts w:hint="eastAsia"/>
                <w:bCs/>
                <w:sz w:val="24"/>
                <w:szCs w:val="24"/>
              </w:rPr>
              <w:t>-202</w:t>
            </w:r>
            <w:r w:rsidR="002955BB" w:rsidRPr="001C70D7">
              <w:rPr>
                <w:rFonts w:hint="eastAsia"/>
                <w:bCs/>
                <w:sz w:val="24"/>
                <w:szCs w:val="24"/>
              </w:rPr>
              <w:t>6</w:t>
            </w:r>
            <w:r w:rsidRPr="001C70D7">
              <w:rPr>
                <w:rFonts w:hint="eastAsia"/>
                <w:bCs/>
                <w:sz w:val="24"/>
                <w:szCs w:val="24"/>
              </w:rPr>
              <w:t>.</w:t>
            </w:r>
            <w:r w:rsidR="002955BB" w:rsidRPr="001C70D7">
              <w:rPr>
                <w:rFonts w:hint="eastAsia"/>
                <w:bCs/>
                <w:sz w:val="24"/>
                <w:szCs w:val="24"/>
              </w:rPr>
              <w:t>06</w:t>
            </w:r>
            <w:r w:rsidRPr="001C70D7">
              <w:rPr>
                <w:rFonts w:hint="eastAsia"/>
                <w:bCs/>
                <w:sz w:val="24"/>
                <w:szCs w:val="24"/>
              </w:rPr>
              <w:t>.</w:t>
            </w:r>
            <w:r w:rsidR="002955BB" w:rsidRPr="001C70D7">
              <w:rPr>
                <w:rFonts w:hint="eastAsia"/>
                <w:bCs/>
                <w:sz w:val="24"/>
                <w:szCs w:val="24"/>
              </w:rPr>
              <w:t>0</w:t>
            </w:r>
            <w:r w:rsidRPr="001C70D7">
              <w:rPr>
                <w:rFonts w:hint="eastAsia"/>
                <w:bCs/>
                <w:sz w:val="24"/>
                <w:szCs w:val="24"/>
              </w:rPr>
              <w:t>3</w:t>
            </w:r>
          </w:p>
        </w:tc>
        <w:tc>
          <w:tcPr>
            <w:tcW w:w="1977" w:type="dxa"/>
            <w:vAlign w:val="center"/>
          </w:tcPr>
          <w:p w14:paraId="70DBEDDE" w14:textId="30CE14AA" w:rsidR="00207A59" w:rsidRPr="001C70D7" w:rsidRDefault="00207A59" w:rsidP="00207A59">
            <w:pPr>
              <w:spacing w:beforeLines="50" w:before="156" w:afterLines="50" w:after="156"/>
              <w:jc w:val="center"/>
              <w:rPr>
                <w:bCs/>
                <w:sz w:val="24"/>
                <w:szCs w:val="24"/>
              </w:rPr>
            </w:pPr>
            <w:r w:rsidRPr="001C70D7">
              <w:rPr>
                <w:rFonts w:hint="eastAsia"/>
                <w:bCs/>
                <w:sz w:val="24"/>
                <w:szCs w:val="24"/>
              </w:rPr>
              <w:t>人造板及其制品生产生命周期评价技术规范</w:t>
            </w:r>
          </w:p>
        </w:tc>
        <w:tc>
          <w:tcPr>
            <w:tcW w:w="1956" w:type="dxa"/>
            <w:vAlign w:val="center"/>
          </w:tcPr>
          <w:p w14:paraId="404142E0" w14:textId="0CEE573B" w:rsidR="00207A59" w:rsidRPr="001C70D7" w:rsidRDefault="00207A59" w:rsidP="00207A59">
            <w:pPr>
              <w:spacing w:beforeLines="50" w:before="156" w:afterLines="50" w:after="156"/>
              <w:jc w:val="center"/>
              <w:rPr>
                <w:bCs/>
                <w:sz w:val="24"/>
                <w:szCs w:val="24"/>
              </w:rPr>
            </w:pPr>
            <w:r w:rsidRPr="001C70D7">
              <w:rPr>
                <w:rFonts w:hint="eastAsia"/>
                <w:bCs/>
                <w:sz w:val="24"/>
                <w:szCs w:val="24"/>
              </w:rPr>
              <w:t>标准文本</w:t>
            </w:r>
          </w:p>
        </w:tc>
      </w:tr>
      <w:tr w:rsidR="000A52C4" w:rsidRPr="001C70D7" w14:paraId="031C46D5" w14:textId="77777777" w:rsidTr="00A50B55">
        <w:trPr>
          <w:cantSplit/>
          <w:jc w:val="center"/>
        </w:trPr>
        <w:tc>
          <w:tcPr>
            <w:tcW w:w="954" w:type="dxa"/>
            <w:vAlign w:val="center"/>
          </w:tcPr>
          <w:p w14:paraId="4CAEBA62" w14:textId="0467C265" w:rsidR="000A52C4" w:rsidRPr="001C70D7" w:rsidRDefault="00A00818" w:rsidP="00207A59">
            <w:pPr>
              <w:spacing w:beforeLines="50" w:before="156" w:afterLines="50" w:after="156"/>
              <w:jc w:val="center"/>
              <w:rPr>
                <w:bCs/>
                <w:sz w:val="24"/>
              </w:rPr>
            </w:pPr>
            <w:r w:rsidRPr="001C70D7">
              <w:rPr>
                <w:rFonts w:hint="eastAsia"/>
                <w:bCs/>
                <w:sz w:val="24"/>
              </w:rPr>
              <w:t>13</w:t>
            </w:r>
          </w:p>
        </w:tc>
        <w:tc>
          <w:tcPr>
            <w:tcW w:w="1063" w:type="dxa"/>
            <w:vAlign w:val="center"/>
          </w:tcPr>
          <w:p w14:paraId="663124E1" w14:textId="1F61F9FB" w:rsidR="000A52C4" w:rsidRPr="001C70D7" w:rsidRDefault="000A52C4" w:rsidP="00207A59">
            <w:pPr>
              <w:spacing w:beforeLines="50" w:before="156" w:afterLines="50" w:after="156"/>
              <w:jc w:val="center"/>
              <w:rPr>
                <w:bCs/>
                <w:sz w:val="24"/>
                <w:szCs w:val="24"/>
              </w:rPr>
            </w:pPr>
            <w:r w:rsidRPr="001C70D7">
              <w:rPr>
                <w:rFonts w:hint="eastAsia"/>
                <w:bCs/>
                <w:sz w:val="24"/>
                <w:szCs w:val="24"/>
              </w:rPr>
              <w:t>共同获奖</w:t>
            </w:r>
          </w:p>
        </w:tc>
        <w:tc>
          <w:tcPr>
            <w:tcW w:w="1919" w:type="dxa"/>
            <w:vAlign w:val="center"/>
          </w:tcPr>
          <w:p w14:paraId="0660BF6E" w14:textId="6719C19C" w:rsidR="000A52C4" w:rsidRPr="001C70D7" w:rsidRDefault="000A52C4" w:rsidP="00207A59">
            <w:pPr>
              <w:spacing w:beforeLines="50" w:before="156" w:afterLines="50" w:after="156"/>
              <w:jc w:val="center"/>
              <w:rPr>
                <w:bCs/>
                <w:sz w:val="24"/>
                <w:szCs w:val="24"/>
              </w:rPr>
            </w:pPr>
            <w:r w:rsidRPr="001C70D7">
              <w:rPr>
                <w:rFonts w:hint="eastAsia"/>
                <w:bCs/>
                <w:sz w:val="24"/>
                <w:szCs w:val="24"/>
              </w:rPr>
              <w:t>楚杰</w:t>
            </w:r>
            <w:r w:rsidRPr="001C70D7">
              <w:rPr>
                <w:rFonts w:hint="eastAsia"/>
                <w:bCs/>
                <w:sz w:val="24"/>
                <w:szCs w:val="24"/>
              </w:rPr>
              <w:t>1</w:t>
            </w:r>
            <w:r w:rsidRPr="001C70D7">
              <w:rPr>
                <w:rFonts w:hint="eastAsia"/>
                <w:bCs/>
                <w:sz w:val="24"/>
                <w:szCs w:val="24"/>
              </w:rPr>
              <w:t>、段新芳</w:t>
            </w:r>
            <w:r w:rsidRPr="001C70D7">
              <w:rPr>
                <w:rFonts w:hint="eastAsia"/>
                <w:bCs/>
                <w:sz w:val="24"/>
                <w:szCs w:val="24"/>
              </w:rPr>
              <w:t>7</w:t>
            </w:r>
            <w:r w:rsidRPr="001C70D7">
              <w:rPr>
                <w:rFonts w:hint="eastAsia"/>
                <w:bCs/>
                <w:sz w:val="24"/>
                <w:szCs w:val="24"/>
              </w:rPr>
              <w:t>、关社军</w:t>
            </w:r>
            <w:r w:rsidRPr="001C70D7">
              <w:rPr>
                <w:rFonts w:hint="eastAsia"/>
                <w:bCs/>
                <w:sz w:val="24"/>
                <w:szCs w:val="24"/>
              </w:rPr>
              <w:t>8</w:t>
            </w:r>
            <w:r w:rsidRPr="001C70D7">
              <w:rPr>
                <w:rFonts w:hint="eastAsia"/>
                <w:bCs/>
                <w:sz w:val="24"/>
                <w:szCs w:val="24"/>
              </w:rPr>
              <w:t>、李书磊</w:t>
            </w:r>
            <w:r w:rsidRPr="001C70D7">
              <w:rPr>
                <w:rFonts w:hint="eastAsia"/>
                <w:bCs/>
                <w:sz w:val="24"/>
                <w:szCs w:val="24"/>
              </w:rPr>
              <w:t>10</w:t>
            </w:r>
          </w:p>
        </w:tc>
        <w:tc>
          <w:tcPr>
            <w:tcW w:w="1077" w:type="dxa"/>
            <w:vAlign w:val="center"/>
          </w:tcPr>
          <w:p w14:paraId="489CA3D2" w14:textId="004BAA7D" w:rsidR="000A52C4" w:rsidRPr="001C70D7" w:rsidRDefault="00F850ED" w:rsidP="00207A59">
            <w:pPr>
              <w:spacing w:beforeLines="50" w:before="156" w:afterLines="50" w:after="156"/>
              <w:jc w:val="center"/>
              <w:rPr>
                <w:bCs/>
                <w:sz w:val="24"/>
                <w:szCs w:val="24"/>
              </w:rPr>
            </w:pPr>
            <w:r w:rsidRPr="001C70D7">
              <w:rPr>
                <w:rFonts w:hint="eastAsia"/>
                <w:bCs/>
                <w:sz w:val="24"/>
                <w:szCs w:val="24"/>
              </w:rPr>
              <w:t>2019.01.01-2022.11.</w:t>
            </w:r>
            <w:r w:rsidR="007D11E1" w:rsidRPr="001C70D7">
              <w:rPr>
                <w:rFonts w:hint="eastAsia"/>
                <w:bCs/>
                <w:sz w:val="24"/>
                <w:szCs w:val="24"/>
              </w:rPr>
              <w:t>0</w:t>
            </w:r>
            <w:r w:rsidRPr="001C70D7">
              <w:rPr>
                <w:rFonts w:hint="eastAsia"/>
                <w:bCs/>
                <w:sz w:val="24"/>
                <w:szCs w:val="24"/>
              </w:rPr>
              <w:t>1</w:t>
            </w:r>
          </w:p>
        </w:tc>
        <w:tc>
          <w:tcPr>
            <w:tcW w:w="1977" w:type="dxa"/>
            <w:vAlign w:val="center"/>
          </w:tcPr>
          <w:p w14:paraId="3C45865B" w14:textId="30E9C0DD" w:rsidR="000A52C4" w:rsidRPr="001C70D7" w:rsidRDefault="00F850ED" w:rsidP="00207A59">
            <w:pPr>
              <w:spacing w:beforeLines="50" w:before="156" w:afterLines="50" w:after="156"/>
              <w:jc w:val="center"/>
              <w:rPr>
                <w:bCs/>
                <w:sz w:val="24"/>
                <w:szCs w:val="24"/>
              </w:rPr>
            </w:pPr>
            <w:r w:rsidRPr="001C70D7">
              <w:rPr>
                <w:rFonts w:hint="eastAsia"/>
                <w:bCs/>
                <w:sz w:val="24"/>
                <w:szCs w:val="24"/>
              </w:rPr>
              <w:t>陕西林业科技成果奖一等奖</w:t>
            </w:r>
          </w:p>
        </w:tc>
        <w:tc>
          <w:tcPr>
            <w:tcW w:w="1956" w:type="dxa"/>
            <w:vAlign w:val="center"/>
          </w:tcPr>
          <w:p w14:paraId="52402D72" w14:textId="21EB8736" w:rsidR="000A52C4" w:rsidRPr="001C70D7" w:rsidRDefault="00F850ED" w:rsidP="00207A59">
            <w:pPr>
              <w:spacing w:beforeLines="50" w:before="156" w:afterLines="50" w:after="156"/>
              <w:jc w:val="center"/>
              <w:rPr>
                <w:bCs/>
                <w:sz w:val="24"/>
                <w:szCs w:val="24"/>
              </w:rPr>
            </w:pPr>
            <w:r w:rsidRPr="001C70D7">
              <w:rPr>
                <w:rFonts w:hint="eastAsia"/>
                <w:bCs/>
                <w:sz w:val="24"/>
                <w:szCs w:val="24"/>
              </w:rPr>
              <w:t>获奖证书</w:t>
            </w:r>
          </w:p>
        </w:tc>
      </w:tr>
      <w:tr w:rsidR="00A00818" w:rsidRPr="001C70D7" w14:paraId="4B5F2327" w14:textId="77777777" w:rsidTr="00A50B55">
        <w:trPr>
          <w:cantSplit/>
          <w:jc w:val="center"/>
        </w:trPr>
        <w:tc>
          <w:tcPr>
            <w:tcW w:w="954" w:type="dxa"/>
            <w:vAlign w:val="center"/>
          </w:tcPr>
          <w:p w14:paraId="2146273C" w14:textId="5C0028EA" w:rsidR="00A00818" w:rsidRPr="001C70D7" w:rsidRDefault="00B71769" w:rsidP="00207A59">
            <w:pPr>
              <w:spacing w:beforeLines="50" w:before="156" w:afterLines="50" w:after="156"/>
              <w:jc w:val="center"/>
              <w:rPr>
                <w:bCs/>
                <w:sz w:val="24"/>
              </w:rPr>
            </w:pPr>
            <w:r w:rsidRPr="001C70D7">
              <w:rPr>
                <w:rFonts w:hint="eastAsia"/>
                <w:bCs/>
                <w:sz w:val="24"/>
              </w:rPr>
              <w:lastRenderedPageBreak/>
              <w:t>14</w:t>
            </w:r>
          </w:p>
        </w:tc>
        <w:tc>
          <w:tcPr>
            <w:tcW w:w="1063" w:type="dxa"/>
            <w:vAlign w:val="center"/>
          </w:tcPr>
          <w:p w14:paraId="1B5BF407" w14:textId="70F4F332" w:rsidR="00A00818" w:rsidRPr="001C70D7" w:rsidRDefault="00A00818" w:rsidP="00207A59">
            <w:pPr>
              <w:spacing w:beforeLines="50" w:before="156" w:afterLines="50" w:after="156"/>
              <w:jc w:val="center"/>
              <w:rPr>
                <w:bCs/>
                <w:sz w:val="24"/>
                <w:szCs w:val="24"/>
              </w:rPr>
            </w:pPr>
            <w:r w:rsidRPr="001C70D7">
              <w:rPr>
                <w:rFonts w:hint="eastAsia"/>
                <w:bCs/>
                <w:sz w:val="24"/>
                <w:szCs w:val="24"/>
              </w:rPr>
              <w:t>共同参与制定标准规范</w:t>
            </w:r>
          </w:p>
        </w:tc>
        <w:tc>
          <w:tcPr>
            <w:tcW w:w="1919" w:type="dxa"/>
            <w:vAlign w:val="center"/>
          </w:tcPr>
          <w:p w14:paraId="31AD721B" w14:textId="2D702DFE" w:rsidR="00A00818" w:rsidRPr="001C70D7" w:rsidRDefault="00A00818" w:rsidP="00A00818">
            <w:pPr>
              <w:spacing w:beforeLines="50" w:before="156" w:afterLines="50" w:after="156"/>
              <w:jc w:val="center"/>
              <w:rPr>
                <w:bCs/>
                <w:sz w:val="24"/>
                <w:szCs w:val="24"/>
              </w:rPr>
            </w:pPr>
            <w:r w:rsidRPr="001C70D7">
              <w:rPr>
                <w:rFonts w:hint="eastAsia"/>
                <w:bCs/>
                <w:sz w:val="24"/>
                <w:szCs w:val="24"/>
              </w:rPr>
              <w:t>楚杰</w:t>
            </w:r>
            <w:r w:rsidRPr="001C70D7">
              <w:rPr>
                <w:rFonts w:hint="eastAsia"/>
                <w:bCs/>
                <w:sz w:val="24"/>
                <w:szCs w:val="24"/>
              </w:rPr>
              <w:t>1</w:t>
            </w:r>
            <w:r w:rsidRPr="001C70D7">
              <w:rPr>
                <w:rFonts w:hint="eastAsia"/>
                <w:bCs/>
                <w:sz w:val="24"/>
                <w:szCs w:val="24"/>
              </w:rPr>
              <w:t>、时君友</w:t>
            </w:r>
            <w:r w:rsidRPr="001C70D7">
              <w:rPr>
                <w:rFonts w:hint="eastAsia"/>
                <w:bCs/>
                <w:sz w:val="24"/>
                <w:szCs w:val="24"/>
              </w:rPr>
              <w:t>2</w:t>
            </w:r>
            <w:r w:rsidRPr="001C70D7">
              <w:rPr>
                <w:rFonts w:hint="eastAsia"/>
                <w:bCs/>
                <w:sz w:val="24"/>
                <w:szCs w:val="24"/>
              </w:rPr>
              <w:t>、田茂华</w:t>
            </w:r>
            <w:r w:rsidRPr="001C70D7">
              <w:rPr>
                <w:rFonts w:hint="eastAsia"/>
                <w:bCs/>
                <w:sz w:val="24"/>
                <w:szCs w:val="24"/>
              </w:rPr>
              <w:t>4</w:t>
            </w:r>
            <w:r w:rsidRPr="001C70D7">
              <w:rPr>
                <w:rFonts w:hint="eastAsia"/>
                <w:bCs/>
                <w:sz w:val="24"/>
                <w:szCs w:val="24"/>
              </w:rPr>
              <w:t>、</w:t>
            </w:r>
            <w:r w:rsidR="00454350" w:rsidRPr="001C70D7">
              <w:rPr>
                <w:rFonts w:hint="eastAsia"/>
                <w:bCs/>
                <w:sz w:val="24"/>
                <w:szCs w:val="24"/>
              </w:rPr>
              <w:t>谢小兵</w:t>
            </w:r>
            <w:r w:rsidR="00454350" w:rsidRPr="001C70D7">
              <w:rPr>
                <w:rFonts w:hint="eastAsia"/>
                <w:bCs/>
                <w:sz w:val="24"/>
                <w:szCs w:val="24"/>
              </w:rPr>
              <w:t>6</w:t>
            </w:r>
            <w:r w:rsidR="00454350" w:rsidRPr="001C70D7">
              <w:rPr>
                <w:rFonts w:hint="eastAsia"/>
                <w:bCs/>
                <w:sz w:val="24"/>
                <w:szCs w:val="24"/>
              </w:rPr>
              <w:t>、</w:t>
            </w:r>
            <w:r w:rsidR="00E279CE" w:rsidRPr="001C70D7">
              <w:rPr>
                <w:rFonts w:hint="eastAsia"/>
                <w:bCs/>
                <w:sz w:val="24"/>
                <w:szCs w:val="24"/>
              </w:rPr>
              <w:t>段新芳</w:t>
            </w:r>
            <w:r w:rsidR="00E279CE" w:rsidRPr="001C70D7">
              <w:rPr>
                <w:rFonts w:hint="eastAsia"/>
                <w:bCs/>
                <w:sz w:val="24"/>
                <w:szCs w:val="24"/>
              </w:rPr>
              <w:t>7</w:t>
            </w:r>
            <w:r w:rsidR="00E279CE" w:rsidRPr="001C70D7">
              <w:rPr>
                <w:rFonts w:hint="eastAsia"/>
                <w:bCs/>
                <w:sz w:val="24"/>
                <w:szCs w:val="24"/>
              </w:rPr>
              <w:t>、</w:t>
            </w:r>
            <w:r w:rsidRPr="001C70D7">
              <w:rPr>
                <w:rFonts w:hint="eastAsia"/>
                <w:bCs/>
                <w:sz w:val="24"/>
                <w:szCs w:val="24"/>
              </w:rPr>
              <w:t>关社军</w:t>
            </w:r>
            <w:r w:rsidRPr="001C70D7">
              <w:rPr>
                <w:rFonts w:hint="eastAsia"/>
                <w:bCs/>
                <w:sz w:val="24"/>
                <w:szCs w:val="24"/>
              </w:rPr>
              <w:t>8</w:t>
            </w:r>
            <w:r w:rsidRPr="001C70D7">
              <w:rPr>
                <w:rFonts w:hint="eastAsia"/>
                <w:bCs/>
                <w:sz w:val="24"/>
                <w:szCs w:val="24"/>
              </w:rPr>
              <w:t>、李晶晶</w:t>
            </w:r>
            <w:r w:rsidRPr="001C70D7">
              <w:rPr>
                <w:rFonts w:hint="eastAsia"/>
                <w:bCs/>
                <w:sz w:val="24"/>
                <w:szCs w:val="24"/>
              </w:rPr>
              <w:t>9</w:t>
            </w:r>
            <w:r w:rsidRPr="001C70D7">
              <w:rPr>
                <w:rFonts w:hint="eastAsia"/>
                <w:bCs/>
                <w:sz w:val="24"/>
                <w:szCs w:val="24"/>
              </w:rPr>
              <w:t>、李书磊</w:t>
            </w:r>
            <w:r w:rsidRPr="001C70D7">
              <w:rPr>
                <w:rFonts w:hint="eastAsia"/>
                <w:bCs/>
                <w:sz w:val="24"/>
                <w:szCs w:val="24"/>
              </w:rPr>
              <w:t>10</w:t>
            </w:r>
          </w:p>
        </w:tc>
        <w:tc>
          <w:tcPr>
            <w:tcW w:w="1077" w:type="dxa"/>
            <w:vAlign w:val="center"/>
          </w:tcPr>
          <w:p w14:paraId="65FF4D2C" w14:textId="3A857E5B" w:rsidR="00A00818" w:rsidRPr="001C70D7" w:rsidRDefault="00A00818" w:rsidP="00207A59">
            <w:pPr>
              <w:spacing w:beforeLines="50" w:before="156" w:afterLines="50" w:after="156"/>
              <w:jc w:val="center"/>
              <w:rPr>
                <w:bCs/>
                <w:sz w:val="24"/>
                <w:szCs w:val="24"/>
              </w:rPr>
            </w:pPr>
            <w:r w:rsidRPr="001C70D7">
              <w:rPr>
                <w:rFonts w:hint="eastAsia"/>
                <w:bCs/>
                <w:sz w:val="24"/>
                <w:szCs w:val="24"/>
              </w:rPr>
              <w:t>2024.01.01-2026.05.06</w:t>
            </w:r>
          </w:p>
        </w:tc>
        <w:tc>
          <w:tcPr>
            <w:tcW w:w="1977" w:type="dxa"/>
            <w:vAlign w:val="center"/>
          </w:tcPr>
          <w:p w14:paraId="0E40893F" w14:textId="43EFD198" w:rsidR="00A00818" w:rsidRPr="001C70D7" w:rsidRDefault="00A00818" w:rsidP="00207A59">
            <w:pPr>
              <w:spacing w:beforeLines="50" w:before="156" w:afterLines="50" w:after="156"/>
              <w:jc w:val="center"/>
              <w:rPr>
                <w:bCs/>
                <w:sz w:val="24"/>
                <w:szCs w:val="24"/>
              </w:rPr>
            </w:pPr>
            <w:r w:rsidRPr="001C70D7">
              <w:rPr>
                <w:rFonts w:hint="eastAsia"/>
                <w:bCs/>
                <w:sz w:val="24"/>
                <w:szCs w:val="24"/>
              </w:rPr>
              <w:t>绿色供应</w:t>
            </w:r>
            <w:proofErr w:type="gramStart"/>
            <w:r w:rsidRPr="001C70D7">
              <w:rPr>
                <w:rFonts w:hint="eastAsia"/>
                <w:bCs/>
                <w:sz w:val="24"/>
                <w:szCs w:val="24"/>
              </w:rPr>
              <w:t>链评价</w:t>
            </w:r>
            <w:proofErr w:type="gramEnd"/>
            <w:r w:rsidRPr="001C70D7">
              <w:rPr>
                <w:rFonts w:hint="eastAsia"/>
                <w:bCs/>
                <w:sz w:val="24"/>
                <w:szCs w:val="24"/>
              </w:rPr>
              <w:t>要求</w:t>
            </w:r>
            <w:r w:rsidRPr="001C70D7">
              <w:rPr>
                <w:rFonts w:hint="eastAsia"/>
                <w:bCs/>
                <w:sz w:val="24"/>
                <w:szCs w:val="24"/>
              </w:rPr>
              <w:t xml:space="preserve"> </w:t>
            </w:r>
            <w:r w:rsidRPr="001C70D7">
              <w:rPr>
                <w:rFonts w:hint="eastAsia"/>
                <w:bCs/>
                <w:sz w:val="24"/>
                <w:szCs w:val="24"/>
              </w:rPr>
              <w:t>人造板及其制品</w:t>
            </w:r>
          </w:p>
        </w:tc>
        <w:tc>
          <w:tcPr>
            <w:tcW w:w="1956" w:type="dxa"/>
            <w:vAlign w:val="center"/>
          </w:tcPr>
          <w:p w14:paraId="5CDDFDD1" w14:textId="31416F7A" w:rsidR="00A00818" w:rsidRPr="001C70D7" w:rsidRDefault="00A00818" w:rsidP="00207A59">
            <w:pPr>
              <w:spacing w:beforeLines="50" w:before="156" w:afterLines="50" w:after="156"/>
              <w:jc w:val="center"/>
              <w:rPr>
                <w:bCs/>
                <w:sz w:val="24"/>
                <w:szCs w:val="24"/>
              </w:rPr>
            </w:pPr>
            <w:r w:rsidRPr="001C70D7">
              <w:rPr>
                <w:rFonts w:hint="eastAsia"/>
                <w:bCs/>
                <w:sz w:val="24"/>
                <w:szCs w:val="24"/>
              </w:rPr>
              <w:t>标准报批稿</w:t>
            </w:r>
          </w:p>
        </w:tc>
      </w:tr>
      <w:tr w:rsidR="0008542F" w:rsidRPr="001C70D7" w14:paraId="5D16AB6A" w14:textId="77777777" w:rsidTr="00A50B55">
        <w:trPr>
          <w:cantSplit/>
          <w:jc w:val="center"/>
        </w:trPr>
        <w:tc>
          <w:tcPr>
            <w:tcW w:w="954" w:type="dxa"/>
            <w:vAlign w:val="center"/>
          </w:tcPr>
          <w:p w14:paraId="4B1E31C5" w14:textId="68DDDDCB" w:rsidR="0008542F" w:rsidRPr="001C70D7" w:rsidRDefault="00693079" w:rsidP="00207A59">
            <w:pPr>
              <w:spacing w:beforeLines="50" w:before="156" w:afterLines="50" w:after="156"/>
              <w:jc w:val="center"/>
              <w:rPr>
                <w:bCs/>
                <w:sz w:val="24"/>
              </w:rPr>
            </w:pPr>
            <w:r w:rsidRPr="001C70D7">
              <w:rPr>
                <w:rFonts w:hint="eastAsia"/>
                <w:bCs/>
                <w:sz w:val="24"/>
              </w:rPr>
              <w:t>15</w:t>
            </w:r>
          </w:p>
        </w:tc>
        <w:tc>
          <w:tcPr>
            <w:tcW w:w="1063" w:type="dxa"/>
            <w:vAlign w:val="center"/>
          </w:tcPr>
          <w:p w14:paraId="60682DE7" w14:textId="114ACFEF" w:rsidR="0008542F" w:rsidRPr="001C70D7" w:rsidRDefault="0008542F" w:rsidP="00207A59">
            <w:pPr>
              <w:spacing w:beforeLines="50" w:before="156" w:afterLines="50" w:after="156"/>
              <w:jc w:val="center"/>
              <w:rPr>
                <w:bCs/>
                <w:sz w:val="24"/>
                <w:szCs w:val="24"/>
              </w:rPr>
            </w:pPr>
            <w:r w:rsidRPr="001C70D7">
              <w:rPr>
                <w:rFonts w:ascii="宋体" w:hAnsi="宋体"/>
                <w:bCs/>
                <w:color w:val="0D0D0D"/>
                <w:sz w:val="24"/>
                <w:szCs w:val="24"/>
              </w:rPr>
              <w:t>论文合著</w:t>
            </w:r>
          </w:p>
        </w:tc>
        <w:tc>
          <w:tcPr>
            <w:tcW w:w="1919" w:type="dxa"/>
            <w:vAlign w:val="center"/>
          </w:tcPr>
          <w:p w14:paraId="17B5E0DF" w14:textId="31CC9A5E" w:rsidR="0008542F" w:rsidRPr="001C70D7" w:rsidRDefault="0008542F" w:rsidP="00A00818">
            <w:pPr>
              <w:spacing w:beforeLines="50" w:before="156" w:afterLines="50" w:after="156"/>
              <w:jc w:val="center"/>
              <w:rPr>
                <w:bCs/>
                <w:sz w:val="24"/>
                <w:szCs w:val="24"/>
              </w:rPr>
            </w:pPr>
            <w:r w:rsidRPr="001C70D7">
              <w:rPr>
                <w:rFonts w:hint="eastAsia"/>
                <w:bCs/>
                <w:sz w:val="24"/>
                <w:szCs w:val="24"/>
              </w:rPr>
              <w:t>楚杰</w:t>
            </w:r>
            <w:r w:rsidRPr="001C70D7">
              <w:rPr>
                <w:rFonts w:hint="eastAsia"/>
                <w:bCs/>
                <w:sz w:val="24"/>
                <w:szCs w:val="24"/>
              </w:rPr>
              <w:t>1</w:t>
            </w:r>
            <w:r w:rsidRPr="001C70D7">
              <w:rPr>
                <w:rFonts w:hint="eastAsia"/>
                <w:bCs/>
                <w:sz w:val="24"/>
                <w:szCs w:val="24"/>
              </w:rPr>
              <w:t>、马同华</w:t>
            </w:r>
            <w:r w:rsidRPr="001C70D7">
              <w:rPr>
                <w:rFonts w:hint="eastAsia"/>
                <w:bCs/>
                <w:sz w:val="24"/>
                <w:szCs w:val="24"/>
              </w:rPr>
              <w:t>5</w:t>
            </w:r>
            <w:r w:rsidRPr="001C70D7">
              <w:rPr>
                <w:rFonts w:hint="eastAsia"/>
                <w:bCs/>
                <w:sz w:val="24"/>
                <w:szCs w:val="24"/>
              </w:rPr>
              <w:t>、李晶晶</w:t>
            </w:r>
            <w:r w:rsidRPr="001C70D7">
              <w:rPr>
                <w:rFonts w:hint="eastAsia"/>
                <w:bCs/>
                <w:sz w:val="24"/>
                <w:szCs w:val="24"/>
              </w:rPr>
              <w:t>9</w:t>
            </w:r>
            <w:r w:rsidRPr="001C70D7">
              <w:rPr>
                <w:rFonts w:hint="eastAsia"/>
                <w:bCs/>
                <w:sz w:val="24"/>
                <w:szCs w:val="24"/>
              </w:rPr>
              <w:t>、李书磊</w:t>
            </w:r>
            <w:r w:rsidRPr="001C70D7">
              <w:rPr>
                <w:rFonts w:hint="eastAsia"/>
                <w:bCs/>
                <w:sz w:val="24"/>
                <w:szCs w:val="24"/>
              </w:rPr>
              <w:t>10</w:t>
            </w:r>
          </w:p>
        </w:tc>
        <w:tc>
          <w:tcPr>
            <w:tcW w:w="1077" w:type="dxa"/>
            <w:vAlign w:val="center"/>
          </w:tcPr>
          <w:p w14:paraId="37807858" w14:textId="22761223" w:rsidR="0008542F" w:rsidRPr="001C70D7" w:rsidRDefault="0008542F" w:rsidP="00207A59">
            <w:pPr>
              <w:spacing w:beforeLines="50" w:before="156" w:afterLines="50" w:after="156"/>
              <w:jc w:val="center"/>
              <w:rPr>
                <w:bCs/>
                <w:sz w:val="24"/>
                <w:szCs w:val="24"/>
              </w:rPr>
            </w:pPr>
            <w:r w:rsidRPr="001C70D7">
              <w:rPr>
                <w:rFonts w:hint="eastAsia"/>
                <w:bCs/>
                <w:sz w:val="24"/>
                <w:szCs w:val="24"/>
              </w:rPr>
              <w:t>2025.03.01-2025.08.29</w:t>
            </w:r>
          </w:p>
        </w:tc>
        <w:tc>
          <w:tcPr>
            <w:tcW w:w="1977" w:type="dxa"/>
            <w:vAlign w:val="center"/>
          </w:tcPr>
          <w:p w14:paraId="56959DB0" w14:textId="6EAF7D8C" w:rsidR="0008542F" w:rsidRPr="001C70D7" w:rsidRDefault="0008542F" w:rsidP="00207A59">
            <w:pPr>
              <w:spacing w:beforeLines="50" w:before="156" w:afterLines="50" w:after="156"/>
              <w:jc w:val="center"/>
              <w:rPr>
                <w:bCs/>
                <w:sz w:val="24"/>
                <w:szCs w:val="24"/>
              </w:rPr>
            </w:pPr>
            <w:r w:rsidRPr="001C70D7">
              <w:rPr>
                <w:rFonts w:hint="eastAsia"/>
                <w:bCs/>
                <w:sz w:val="24"/>
                <w:szCs w:val="24"/>
              </w:rPr>
              <w:t>竹木</w:t>
            </w:r>
            <w:proofErr w:type="gramStart"/>
            <w:r w:rsidRPr="001C70D7">
              <w:rPr>
                <w:rFonts w:hint="eastAsia"/>
                <w:bCs/>
                <w:sz w:val="24"/>
                <w:szCs w:val="24"/>
              </w:rPr>
              <w:t>衍生碳点的</w:t>
            </w:r>
            <w:proofErr w:type="gramEnd"/>
            <w:r w:rsidRPr="001C70D7">
              <w:rPr>
                <w:rFonts w:hint="eastAsia"/>
                <w:bCs/>
                <w:sz w:val="24"/>
                <w:szCs w:val="24"/>
              </w:rPr>
              <w:t>制备与应用进展</w:t>
            </w:r>
          </w:p>
        </w:tc>
        <w:tc>
          <w:tcPr>
            <w:tcW w:w="1956" w:type="dxa"/>
            <w:vAlign w:val="center"/>
          </w:tcPr>
          <w:p w14:paraId="44CF3AFC" w14:textId="31E0CCAD" w:rsidR="0008542F" w:rsidRPr="001C70D7" w:rsidRDefault="0008542F" w:rsidP="00207A59">
            <w:pPr>
              <w:spacing w:beforeLines="50" w:before="156" w:afterLines="50" w:after="156"/>
              <w:jc w:val="center"/>
              <w:rPr>
                <w:bCs/>
                <w:sz w:val="24"/>
                <w:szCs w:val="24"/>
              </w:rPr>
            </w:pPr>
            <w:r w:rsidRPr="001C70D7">
              <w:rPr>
                <w:rFonts w:hint="eastAsia"/>
                <w:bCs/>
                <w:sz w:val="24"/>
                <w:szCs w:val="24"/>
              </w:rPr>
              <w:t>文章正文</w:t>
            </w:r>
          </w:p>
        </w:tc>
      </w:tr>
      <w:tr w:rsidR="00CB612E" w:rsidRPr="001C70D7" w14:paraId="0F3394A0" w14:textId="77777777" w:rsidTr="00A50B55">
        <w:trPr>
          <w:cantSplit/>
          <w:jc w:val="center"/>
        </w:trPr>
        <w:tc>
          <w:tcPr>
            <w:tcW w:w="954" w:type="dxa"/>
            <w:vAlign w:val="center"/>
          </w:tcPr>
          <w:p w14:paraId="0E7BBF05" w14:textId="6E604089" w:rsidR="00CB612E" w:rsidRPr="001C70D7" w:rsidRDefault="00693079" w:rsidP="00CB612E">
            <w:pPr>
              <w:spacing w:beforeLines="50" w:before="156" w:afterLines="50" w:after="156"/>
              <w:jc w:val="center"/>
              <w:rPr>
                <w:bCs/>
                <w:sz w:val="24"/>
              </w:rPr>
            </w:pPr>
            <w:r w:rsidRPr="001C70D7">
              <w:rPr>
                <w:rFonts w:hint="eastAsia"/>
                <w:bCs/>
                <w:sz w:val="24"/>
              </w:rPr>
              <w:t>16</w:t>
            </w:r>
          </w:p>
        </w:tc>
        <w:tc>
          <w:tcPr>
            <w:tcW w:w="1063" w:type="dxa"/>
            <w:vAlign w:val="center"/>
          </w:tcPr>
          <w:p w14:paraId="3C5BE7D3" w14:textId="34549D10" w:rsidR="00CB612E" w:rsidRPr="001C70D7" w:rsidRDefault="00CB612E" w:rsidP="00CB612E">
            <w:pPr>
              <w:spacing w:beforeLines="50" w:before="156" w:afterLines="50" w:after="156"/>
              <w:jc w:val="center"/>
              <w:rPr>
                <w:rFonts w:ascii="宋体" w:hAnsi="宋体"/>
                <w:bCs/>
                <w:color w:val="0D0D0D"/>
                <w:sz w:val="24"/>
                <w:szCs w:val="24"/>
              </w:rPr>
            </w:pPr>
            <w:r w:rsidRPr="001C70D7">
              <w:rPr>
                <w:rFonts w:ascii="宋体" w:hAnsi="宋体"/>
                <w:bCs/>
                <w:color w:val="0D0D0D"/>
                <w:sz w:val="24"/>
                <w:szCs w:val="24"/>
              </w:rPr>
              <w:t>论文合著</w:t>
            </w:r>
          </w:p>
        </w:tc>
        <w:tc>
          <w:tcPr>
            <w:tcW w:w="1919" w:type="dxa"/>
            <w:vAlign w:val="center"/>
          </w:tcPr>
          <w:p w14:paraId="2CD96EA8" w14:textId="296CA1F0" w:rsidR="00CB612E" w:rsidRPr="001C70D7" w:rsidRDefault="00CB612E" w:rsidP="00CB612E">
            <w:pPr>
              <w:spacing w:beforeLines="50" w:before="156" w:afterLines="50" w:after="156"/>
              <w:jc w:val="center"/>
              <w:rPr>
                <w:bCs/>
                <w:sz w:val="24"/>
                <w:szCs w:val="24"/>
              </w:rPr>
            </w:pPr>
            <w:r w:rsidRPr="001C70D7">
              <w:rPr>
                <w:rFonts w:hint="eastAsia"/>
                <w:bCs/>
                <w:sz w:val="24"/>
                <w:szCs w:val="24"/>
              </w:rPr>
              <w:t>楚杰</w:t>
            </w:r>
            <w:r w:rsidRPr="001C70D7">
              <w:rPr>
                <w:rFonts w:hint="eastAsia"/>
                <w:bCs/>
                <w:sz w:val="24"/>
                <w:szCs w:val="24"/>
              </w:rPr>
              <w:t>1</w:t>
            </w:r>
            <w:r w:rsidRPr="001C70D7">
              <w:rPr>
                <w:rFonts w:hint="eastAsia"/>
                <w:bCs/>
                <w:sz w:val="24"/>
                <w:szCs w:val="24"/>
              </w:rPr>
              <w:t>、时君友</w:t>
            </w:r>
            <w:r w:rsidRPr="001C70D7">
              <w:rPr>
                <w:rFonts w:hint="eastAsia"/>
                <w:bCs/>
                <w:sz w:val="24"/>
                <w:szCs w:val="24"/>
              </w:rPr>
              <w:t>2</w:t>
            </w:r>
            <w:r w:rsidRPr="001C70D7">
              <w:rPr>
                <w:rFonts w:hint="eastAsia"/>
                <w:bCs/>
                <w:sz w:val="24"/>
                <w:szCs w:val="24"/>
              </w:rPr>
              <w:t>、李晶晶</w:t>
            </w:r>
            <w:r w:rsidRPr="001C70D7">
              <w:rPr>
                <w:rFonts w:hint="eastAsia"/>
                <w:bCs/>
                <w:sz w:val="24"/>
                <w:szCs w:val="24"/>
              </w:rPr>
              <w:t>9</w:t>
            </w:r>
          </w:p>
        </w:tc>
        <w:tc>
          <w:tcPr>
            <w:tcW w:w="1077" w:type="dxa"/>
            <w:vAlign w:val="center"/>
          </w:tcPr>
          <w:p w14:paraId="2C76F72D" w14:textId="30BC9BE3" w:rsidR="00CB612E" w:rsidRPr="001C70D7" w:rsidRDefault="00CB612E" w:rsidP="00CB612E">
            <w:pPr>
              <w:spacing w:beforeLines="50" w:before="156" w:afterLines="50" w:after="156"/>
              <w:jc w:val="center"/>
              <w:rPr>
                <w:bCs/>
                <w:sz w:val="24"/>
                <w:szCs w:val="24"/>
              </w:rPr>
            </w:pPr>
            <w:r w:rsidRPr="001C70D7">
              <w:rPr>
                <w:rFonts w:hint="eastAsia"/>
                <w:bCs/>
                <w:sz w:val="24"/>
                <w:szCs w:val="24"/>
              </w:rPr>
              <w:t>2024.08.01-2026.02.03</w:t>
            </w:r>
          </w:p>
        </w:tc>
        <w:tc>
          <w:tcPr>
            <w:tcW w:w="1977" w:type="dxa"/>
            <w:vAlign w:val="center"/>
          </w:tcPr>
          <w:p w14:paraId="6AF55283" w14:textId="313904FF" w:rsidR="00CB612E" w:rsidRPr="001C70D7" w:rsidRDefault="00CB612E" w:rsidP="00CB612E">
            <w:pPr>
              <w:spacing w:beforeLines="50" w:before="156" w:afterLines="50" w:after="156"/>
              <w:jc w:val="center"/>
              <w:rPr>
                <w:bCs/>
                <w:sz w:val="24"/>
                <w:szCs w:val="24"/>
              </w:rPr>
            </w:pPr>
            <w:r w:rsidRPr="001C70D7">
              <w:rPr>
                <w:rFonts w:hint="eastAsia"/>
                <w:bCs/>
                <w:sz w:val="24"/>
                <w:szCs w:val="24"/>
              </w:rPr>
              <w:t>农业废弃物好氧堆肥高值高效利用研究进展与趋势</w:t>
            </w:r>
          </w:p>
        </w:tc>
        <w:tc>
          <w:tcPr>
            <w:tcW w:w="1956" w:type="dxa"/>
            <w:vAlign w:val="center"/>
          </w:tcPr>
          <w:p w14:paraId="606B4B46" w14:textId="46AADD32" w:rsidR="00CB612E" w:rsidRPr="001C70D7" w:rsidRDefault="00CB612E" w:rsidP="00CB612E">
            <w:pPr>
              <w:spacing w:beforeLines="50" w:before="156" w:afterLines="50" w:after="156"/>
              <w:jc w:val="center"/>
              <w:rPr>
                <w:bCs/>
                <w:sz w:val="24"/>
                <w:szCs w:val="24"/>
              </w:rPr>
            </w:pPr>
            <w:r w:rsidRPr="001C70D7">
              <w:rPr>
                <w:rFonts w:hint="eastAsia"/>
                <w:bCs/>
                <w:sz w:val="24"/>
                <w:szCs w:val="24"/>
              </w:rPr>
              <w:t>文章正文</w:t>
            </w:r>
          </w:p>
        </w:tc>
      </w:tr>
      <w:tr w:rsidR="00F1452C" w:rsidRPr="001C70D7" w14:paraId="62B55151" w14:textId="77777777" w:rsidTr="00BA5CE2">
        <w:trPr>
          <w:cantSplit/>
          <w:jc w:val="center"/>
        </w:trPr>
        <w:tc>
          <w:tcPr>
            <w:tcW w:w="954" w:type="dxa"/>
            <w:vAlign w:val="center"/>
          </w:tcPr>
          <w:p w14:paraId="39736087" w14:textId="0A5D8AF8" w:rsidR="00F1452C" w:rsidRPr="001C70D7" w:rsidRDefault="00F9777C" w:rsidP="00BA5CE2">
            <w:pPr>
              <w:spacing w:beforeLines="50" w:before="156" w:afterLines="50" w:after="156"/>
              <w:jc w:val="center"/>
              <w:rPr>
                <w:bCs/>
                <w:sz w:val="24"/>
              </w:rPr>
            </w:pPr>
            <w:r w:rsidRPr="001C70D7">
              <w:rPr>
                <w:rFonts w:hint="eastAsia"/>
                <w:bCs/>
                <w:sz w:val="24"/>
              </w:rPr>
              <w:t>17</w:t>
            </w:r>
          </w:p>
        </w:tc>
        <w:tc>
          <w:tcPr>
            <w:tcW w:w="1063" w:type="dxa"/>
            <w:vAlign w:val="center"/>
          </w:tcPr>
          <w:p w14:paraId="1A4AE599" w14:textId="77777777" w:rsidR="00F1452C" w:rsidRPr="001C70D7" w:rsidRDefault="00F1452C" w:rsidP="00BA5CE2">
            <w:pPr>
              <w:spacing w:beforeLines="50" w:before="156" w:afterLines="50" w:after="156"/>
              <w:jc w:val="center"/>
              <w:rPr>
                <w:bCs/>
                <w:sz w:val="24"/>
                <w:szCs w:val="24"/>
              </w:rPr>
            </w:pPr>
            <w:r w:rsidRPr="001C70D7">
              <w:rPr>
                <w:rFonts w:hint="eastAsia"/>
                <w:bCs/>
                <w:sz w:val="24"/>
                <w:szCs w:val="24"/>
              </w:rPr>
              <w:t>产业合作</w:t>
            </w:r>
          </w:p>
        </w:tc>
        <w:tc>
          <w:tcPr>
            <w:tcW w:w="1919" w:type="dxa"/>
            <w:vAlign w:val="center"/>
          </w:tcPr>
          <w:p w14:paraId="4656EE28" w14:textId="32D84194" w:rsidR="00F1452C" w:rsidRPr="001C70D7" w:rsidRDefault="00F1452C" w:rsidP="00BA5CE2">
            <w:pPr>
              <w:spacing w:beforeLines="50" w:before="156" w:afterLines="50" w:after="156"/>
              <w:jc w:val="center"/>
              <w:rPr>
                <w:bCs/>
                <w:sz w:val="24"/>
                <w:szCs w:val="24"/>
              </w:rPr>
            </w:pPr>
            <w:r w:rsidRPr="001C70D7">
              <w:rPr>
                <w:rFonts w:hint="eastAsia"/>
                <w:bCs/>
                <w:sz w:val="24"/>
                <w:szCs w:val="24"/>
              </w:rPr>
              <w:t>时君友</w:t>
            </w:r>
            <w:r w:rsidRPr="001C70D7">
              <w:rPr>
                <w:rFonts w:hint="eastAsia"/>
                <w:bCs/>
                <w:sz w:val="24"/>
                <w:szCs w:val="24"/>
              </w:rPr>
              <w:t>2</w:t>
            </w:r>
            <w:r w:rsidRPr="001C70D7">
              <w:rPr>
                <w:rFonts w:hint="eastAsia"/>
                <w:bCs/>
                <w:sz w:val="24"/>
                <w:szCs w:val="24"/>
              </w:rPr>
              <w:t>、陆铜华</w:t>
            </w:r>
            <w:r w:rsidRPr="001C70D7">
              <w:rPr>
                <w:rFonts w:hint="eastAsia"/>
                <w:bCs/>
                <w:sz w:val="24"/>
                <w:szCs w:val="24"/>
              </w:rPr>
              <w:t>3</w:t>
            </w:r>
            <w:r w:rsidRPr="001C70D7">
              <w:rPr>
                <w:rFonts w:hint="eastAsia"/>
                <w:bCs/>
                <w:sz w:val="24"/>
                <w:szCs w:val="24"/>
              </w:rPr>
              <w:t>、田茂华</w:t>
            </w:r>
            <w:r w:rsidRPr="001C70D7">
              <w:rPr>
                <w:rFonts w:hint="eastAsia"/>
                <w:bCs/>
                <w:sz w:val="24"/>
                <w:szCs w:val="24"/>
              </w:rPr>
              <w:t>4</w:t>
            </w:r>
            <w:r w:rsidRPr="001C70D7">
              <w:rPr>
                <w:rFonts w:hint="eastAsia"/>
                <w:bCs/>
                <w:sz w:val="24"/>
                <w:szCs w:val="24"/>
              </w:rPr>
              <w:t>、马同华</w:t>
            </w:r>
            <w:r w:rsidRPr="001C70D7">
              <w:rPr>
                <w:rFonts w:hint="eastAsia"/>
                <w:bCs/>
                <w:sz w:val="24"/>
                <w:szCs w:val="24"/>
              </w:rPr>
              <w:t>5</w:t>
            </w:r>
            <w:r w:rsidRPr="001C70D7">
              <w:rPr>
                <w:rFonts w:hint="eastAsia"/>
                <w:bCs/>
                <w:sz w:val="24"/>
                <w:szCs w:val="24"/>
              </w:rPr>
              <w:t>、谢小兵</w:t>
            </w:r>
            <w:r w:rsidRPr="001C70D7">
              <w:rPr>
                <w:rFonts w:hint="eastAsia"/>
                <w:bCs/>
                <w:sz w:val="24"/>
                <w:szCs w:val="24"/>
              </w:rPr>
              <w:t>6</w:t>
            </w:r>
            <w:r w:rsidR="004D3F1C" w:rsidRPr="001C70D7">
              <w:rPr>
                <w:rFonts w:hint="eastAsia"/>
                <w:bCs/>
                <w:sz w:val="24"/>
                <w:szCs w:val="24"/>
              </w:rPr>
              <w:t>、关社军</w:t>
            </w:r>
            <w:r w:rsidR="004D3F1C" w:rsidRPr="001C70D7">
              <w:rPr>
                <w:rFonts w:hint="eastAsia"/>
                <w:bCs/>
                <w:sz w:val="24"/>
                <w:szCs w:val="24"/>
              </w:rPr>
              <w:t>8</w:t>
            </w:r>
          </w:p>
        </w:tc>
        <w:tc>
          <w:tcPr>
            <w:tcW w:w="1077" w:type="dxa"/>
            <w:vAlign w:val="center"/>
          </w:tcPr>
          <w:p w14:paraId="0FFB4AA1" w14:textId="453E3ED3" w:rsidR="00F1452C" w:rsidRPr="001C70D7" w:rsidRDefault="002542B3" w:rsidP="00BA5CE2">
            <w:pPr>
              <w:spacing w:beforeLines="50" w:before="156" w:afterLines="50" w:after="156"/>
              <w:jc w:val="center"/>
              <w:rPr>
                <w:bCs/>
                <w:sz w:val="24"/>
                <w:szCs w:val="24"/>
              </w:rPr>
            </w:pPr>
            <w:r w:rsidRPr="001C70D7">
              <w:rPr>
                <w:bCs/>
                <w:sz w:val="24"/>
                <w:szCs w:val="24"/>
              </w:rPr>
              <w:t>2021.01.01-2025.12.31</w:t>
            </w:r>
          </w:p>
        </w:tc>
        <w:tc>
          <w:tcPr>
            <w:tcW w:w="1977" w:type="dxa"/>
            <w:vAlign w:val="center"/>
          </w:tcPr>
          <w:p w14:paraId="366AAAA7" w14:textId="4395BB26" w:rsidR="00F1452C" w:rsidRPr="001C70D7" w:rsidRDefault="004D3F1C" w:rsidP="00BA5CE2">
            <w:pPr>
              <w:spacing w:beforeLines="50" w:before="156" w:afterLines="50" w:after="156"/>
              <w:jc w:val="center"/>
              <w:rPr>
                <w:bCs/>
                <w:sz w:val="24"/>
                <w:szCs w:val="24"/>
              </w:rPr>
            </w:pPr>
            <w:r w:rsidRPr="001C70D7">
              <w:rPr>
                <w:rFonts w:hint="eastAsia"/>
                <w:bCs/>
                <w:sz w:val="24"/>
                <w:szCs w:val="24"/>
              </w:rPr>
              <w:t>木质林产品碳足迹评价数据采集与标准化技术产业协作</w:t>
            </w:r>
          </w:p>
        </w:tc>
        <w:tc>
          <w:tcPr>
            <w:tcW w:w="1956" w:type="dxa"/>
            <w:vAlign w:val="center"/>
          </w:tcPr>
          <w:p w14:paraId="352189EE" w14:textId="161E1C1E" w:rsidR="00F1452C" w:rsidRPr="001C70D7" w:rsidRDefault="002542B3" w:rsidP="00BA5CE2">
            <w:pPr>
              <w:spacing w:beforeLines="50" w:before="156" w:afterLines="50" w:after="156"/>
              <w:jc w:val="center"/>
              <w:rPr>
                <w:bCs/>
                <w:sz w:val="24"/>
                <w:szCs w:val="24"/>
              </w:rPr>
            </w:pPr>
            <w:r w:rsidRPr="001C70D7">
              <w:rPr>
                <w:rFonts w:hint="eastAsia"/>
                <w:bCs/>
                <w:sz w:val="24"/>
                <w:szCs w:val="24"/>
              </w:rPr>
              <w:t>合作协议</w:t>
            </w:r>
          </w:p>
        </w:tc>
      </w:tr>
      <w:tr w:rsidR="00CB612E" w:rsidRPr="001C70D7" w14:paraId="613528F5" w14:textId="77777777" w:rsidTr="00A50B55">
        <w:trPr>
          <w:cantSplit/>
          <w:jc w:val="center"/>
        </w:trPr>
        <w:tc>
          <w:tcPr>
            <w:tcW w:w="954" w:type="dxa"/>
            <w:vAlign w:val="center"/>
          </w:tcPr>
          <w:p w14:paraId="25DDC1CD" w14:textId="0E2755C5" w:rsidR="00CB612E" w:rsidRPr="001C70D7" w:rsidRDefault="00CB612E" w:rsidP="00CB612E">
            <w:pPr>
              <w:spacing w:beforeLines="50" w:before="156" w:afterLines="50" w:after="156"/>
              <w:jc w:val="center"/>
              <w:rPr>
                <w:bCs/>
                <w:sz w:val="24"/>
              </w:rPr>
            </w:pPr>
            <w:r w:rsidRPr="001C70D7">
              <w:rPr>
                <w:rFonts w:hint="eastAsia"/>
                <w:bCs/>
                <w:sz w:val="24"/>
              </w:rPr>
              <w:t>1</w:t>
            </w:r>
            <w:r w:rsidR="00F9777C" w:rsidRPr="001C70D7">
              <w:rPr>
                <w:rFonts w:hint="eastAsia"/>
                <w:bCs/>
                <w:sz w:val="24"/>
              </w:rPr>
              <w:t>8</w:t>
            </w:r>
          </w:p>
        </w:tc>
        <w:tc>
          <w:tcPr>
            <w:tcW w:w="1063" w:type="dxa"/>
            <w:vAlign w:val="center"/>
          </w:tcPr>
          <w:p w14:paraId="476090F7" w14:textId="2E409FC7" w:rsidR="00CB612E" w:rsidRPr="001C70D7" w:rsidRDefault="00CB612E" w:rsidP="00CB612E">
            <w:pPr>
              <w:spacing w:beforeLines="50" w:before="156" w:afterLines="50" w:after="156"/>
              <w:jc w:val="center"/>
              <w:rPr>
                <w:bCs/>
                <w:sz w:val="24"/>
                <w:szCs w:val="24"/>
              </w:rPr>
            </w:pPr>
            <w:r w:rsidRPr="001C70D7">
              <w:rPr>
                <w:rFonts w:hint="eastAsia"/>
                <w:bCs/>
                <w:sz w:val="24"/>
                <w:szCs w:val="24"/>
              </w:rPr>
              <w:t>共同参与制定标准规范</w:t>
            </w:r>
          </w:p>
        </w:tc>
        <w:tc>
          <w:tcPr>
            <w:tcW w:w="1919" w:type="dxa"/>
            <w:vAlign w:val="center"/>
          </w:tcPr>
          <w:p w14:paraId="5EA6361C" w14:textId="58202165" w:rsidR="00CB612E" w:rsidRPr="001C70D7" w:rsidRDefault="00CB612E" w:rsidP="00CB612E">
            <w:pPr>
              <w:spacing w:beforeLines="50" w:before="156" w:afterLines="50" w:after="156"/>
              <w:jc w:val="center"/>
              <w:rPr>
                <w:bCs/>
                <w:sz w:val="24"/>
                <w:szCs w:val="24"/>
              </w:rPr>
            </w:pPr>
            <w:r w:rsidRPr="001C70D7">
              <w:rPr>
                <w:rFonts w:hint="eastAsia"/>
                <w:bCs/>
                <w:sz w:val="24"/>
                <w:szCs w:val="24"/>
              </w:rPr>
              <w:t>陆铜华</w:t>
            </w:r>
            <w:r w:rsidRPr="001C70D7">
              <w:rPr>
                <w:rFonts w:hint="eastAsia"/>
                <w:bCs/>
                <w:sz w:val="24"/>
                <w:szCs w:val="24"/>
              </w:rPr>
              <w:t>3</w:t>
            </w:r>
            <w:r w:rsidRPr="001C70D7">
              <w:rPr>
                <w:rFonts w:hint="eastAsia"/>
                <w:bCs/>
                <w:sz w:val="24"/>
                <w:szCs w:val="24"/>
              </w:rPr>
              <w:t>、田茂华</w:t>
            </w:r>
            <w:r w:rsidRPr="001C70D7">
              <w:rPr>
                <w:rFonts w:hint="eastAsia"/>
                <w:bCs/>
                <w:sz w:val="24"/>
                <w:szCs w:val="24"/>
              </w:rPr>
              <w:t>4</w:t>
            </w:r>
            <w:r w:rsidRPr="001C70D7">
              <w:rPr>
                <w:rFonts w:hint="eastAsia"/>
                <w:bCs/>
                <w:sz w:val="24"/>
                <w:szCs w:val="24"/>
              </w:rPr>
              <w:t>、马同华</w:t>
            </w:r>
            <w:r w:rsidRPr="001C70D7">
              <w:rPr>
                <w:rFonts w:hint="eastAsia"/>
                <w:bCs/>
                <w:sz w:val="24"/>
                <w:szCs w:val="24"/>
              </w:rPr>
              <w:t>5</w:t>
            </w:r>
            <w:r w:rsidRPr="001C70D7">
              <w:rPr>
                <w:rFonts w:hint="eastAsia"/>
                <w:bCs/>
                <w:sz w:val="24"/>
                <w:szCs w:val="24"/>
              </w:rPr>
              <w:t>、谢小兵</w:t>
            </w:r>
            <w:r w:rsidRPr="001C70D7">
              <w:rPr>
                <w:rFonts w:hint="eastAsia"/>
                <w:bCs/>
                <w:sz w:val="24"/>
                <w:szCs w:val="24"/>
              </w:rPr>
              <w:t>6</w:t>
            </w:r>
            <w:r w:rsidRPr="001C70D7">
              <w:rPr>
                <w:rFonts w:hint="eastAsia"/>
                <w:bCs/>
                <w:sz w:val="24"/>
                <w:szCs w:val="24"/>
              </w:rPr>
              <w:t>、段新芳</w:t>
            </w:r>
            <w:r w:rsidRPr="001C70D7">
              <w:rPr>
                <w:rFonts w:hint="eastAsia"/>
                <w:bCs/>
                <w:sz w:val="24"/>
                <w:szCs w:val="24"/>
              </w:rPr>
              <w:t>7</w:t>
            </w:r>
          </w:p>
        </w:tc>
        <w:tc>
          <w:tcPr>
            <w:tcW w:w="1077" w:type="dxa"/>
            <w:vAlign w:val="center"/>
          </w:tcPr>
          <w:p w14:paraId="2976BCF8" w14:textId="0B2EC6B3" w:rsidR="00CB612E" w:rsidRPr="001C70D7" w:rsidRDefault="00CB612E" w:rsidP="00CB612E">
            <w:pPr>
              <w:spacing w:beforeLines="50" w:before="156" w:afterLines="50" w:after="156"/>
              <w:jc w:val="center"/>
              <w:rPr>
                <w:bCs/>
                <w:sz w:val="24"/>
                <w:szCs w:val="24"/>
              </w:rPr>
            </w:pPr>
            <w:r w:rsidRPr="001C70D7">
              <w:rPr>
                <w:rFonts w:hint="eastAsia"/>
                <w:bCs/>
                <w:sz w:val="24"/>
                <w:szCs w:val="24"/>
              </w:rPr>
              <w:t>2021.01.01-2024.11.31</w:t>
            </w:r>
          </w:p>
        </w:tc>
        <w:tc>
          <w:tcPr>
            <w:tcW w:w="1977" w:type="dxa"/>
            <w:vAlign w:val="center"/>
          </w:tcPr>
          <w:p w14:paraId="4B3C460B" w14:textId="07AE784B" w:rsidR="00CB612E" w:rsidRPr="001C70D7" w:rsidRDefault="00CB612E" w:rsidP="00CB612E">
            <w:pPr>
              <w:spacing w:beforeLines="50" w:before="156" w:afterLines="50" w:after="156"/>
              <w:jc w:val="center"/>
              <w:rPr>
                <w:bCs/>
                <w:sz w:val="24"/>
                <w:szCs w:val="24"/>
              </w:rPr>
            </w:pPr>
            <w:r w:rsidRPr="001C70D7">
              <w:rPr>
                <w:bCs/>
                <w:sz w:val="24"/>
                <w:szCs w:val="24"/>
              </w:rPr>
              <w:t>细表面人造板</w:t>
            </w:r>
          </w:p>
        </w:tc>
        <w:tc>
          <w:tcPr>
            <w:tcW w:w="1956" w:type="dxa"/>
            <w:vAlign w:val="center"/>
          </w:tcPr>
          <w:p w14:paraId="6257E691" w14:textId="40BA39DE" w:rsidR="00CB612E" w:rsidRPr="001C70D7" w:rsidRDefault="00CB612E" w:rsidP="00CB612E">
            <w:pPr>
              <w:spacing w:beforeLines="50" w:before="156" w:afterLines="50" w:after="156"/>
              <w:jc w:val="center"/>
              <w:rPr>
                <w:bCs/>
                <w:sz w:val="24"/>
                <w:szCs w:val="24"/>
              </w:rPr>
            </w:pPr>
            <w:r w:rsidRPr="001C70D7">
              <w:rPr>
                <w:rFonts w:hint="eastAsia"/>
                <w:bCs/>
                <w:sz w:val="24"/>
                <w:szCs w:val="24"/>
              </w:rPr>
              <w:t>标准文本</w:t>
            </w:r>
          </w:p>
        </w:tc>
      </w:tr>
      <w:tr w:rsidR="00CB612E" w:rsidRPr="001C70D7" w14:paraId="249F8957" w14:textId="77777777" w:rsidTr="00A50B55">
        <w:trPr>
          <w:cantSplit/>
          <w:jc w:val="center"/>
        </w:trPr>
        <w:tc>
          <w:tcPr>
            <w:tcW w:w="954" w:type="dxa"/>
            <w:vAlign w:val="center"/>
          </w:tcPr>
          <w:p w14:paraId="1EBED9C0" w14:textId="3B774A88" w:rsidR="00CB612E" w:rsidRPr="001C70D7" w:rsidRDefault="008B5BFC" w:rsidP="00CB612E">
            <w:pPr>
              <w:spacing w:beforeLines="50" w:before="156" w:afterLines="50" w:after="156"/>
              <w:jc w:val="center"/>
              <w:rPr>
                <w:bCs/>
                <w:sz w:val="24"/>
              </w:rPr>
            </w:pPr>
            <w:r w:rsidRPr="001C70D7">
              <w:rPr>
                <w:rFonts w:hint="eastAsia"/>
                <w:bCs/>
                <w:sz w:val="24"/>
              </w:rPr>
              <w:t>19</w:t>
            </w:r>
          </w:p>
        </w:tc>
        <w:tc>
          <w:tcPr>
            <w:tcW w:w="1063" w:type="dxa"/>
            <w:vAlign w:val="center"/>
          </w:tcPr>
          <w:p w14:paraId="1AB461A3" w14:textId="3A342F3E" w:rsidR="00CB612E" w:rsidRPr="001C70D7" w:rsidRDefault="00CB612E" w:rsidP="00CB612E">
            <w:pPr>
              <w:spacing w:beforeLines="50" w:before="156" w:afterLines="50" w:after="156"/>
              <w:jc w:val="center"/>
              <w:rPr>
                <w:bCs/>
                <w:sz w:val="24"/>
                <w:szCs w:val="24"/>
              </w:rPr>
            </w:pPr>
            <w:r w:rsidRPr="001C70D7">
              <w:rPr>
                <w:rFonts w:ascii="宋体" w:hAnsi="宋体"/>
                <w:bCs/>
                <w:color w:val="0D0D0D"/>
                <w:sz w:val="24"/>
                <w:szCs w:val="24"/>
              </w:rPr>
              <w:t>论文合著</w:t>
            </w:r>
          </w:p>
        </w:tc>
        <w:tc>
          <w:tcPr>
            <w:tcW w:w="1919" w:type="dxa"/>
            <w:vAlign w:val="center"/>
          </w:tcPr>
          <w:p w14:paraId="15125740" w14:textId="013210F4" w:rsidR="00CB612E" w:rsidRPr="001C70D7" w:rsidRDefault="00CB612E" w:rsidP="00CB612E">
            <w:pPr>
              <w:spacing w:beforeLines="50" w:before="156" w:afterLines="50" w:after="156"/>
              <w:jc w:val="center"/>
              <w:rPr>
                <w:bCs/>
                <w:sz w:val="24"/>
                <w:szCs w:val="24"/>
              </w:rPr>
            </w:pPr>
            <w:r w:rsidRPr="001C70D7">
              <w:rPr>
                <w:rFonts w:hint="eastAsia"/>
                <w:bCs/>
                <w:sz w:val="24"/>
                <w:szCs w:val="24"/>
              </w:rPr>
              <w:t>关社军</w:t>
            </w:r>
            <w:r w:rsidRPr="001C70D7">
              <w:rPr>
                <w:rFonts w:hint="eastAsia"/>
                <w:bCs/>
                <w:sz w:val="24"/>
                <w:szCs w:val="24"/>
              </w:rPr>
              <w:t>8</w:t>
            </w:r>
            <w:r w:rsidRPr="001C70D7">
              <w:rPr>
                <w:rFonts w:hint="eastAsia"/>
                <w:bCs/>
                <w:sz w:val="24"/>
                <w:szCs w:val="24"/>
              </w:rPr>
              <w:t>、李晶晶</w:t>
            </w:r>
            <w:r w:rsidRPr="001C70D7">
              <w:rPr>
                <w:rFonts w:hint="eastAsia"/>
                <w:bCs/>
                <w:sz w:val="24"/>
                <w:szCs w:val="24"/>
              </w:rPr>
              <w:t>9</w:t>
            </w:r>
          </w:p>
        </w:tc>
        <w:tc>
          <w:tcPr>
            <w:tcW w:w="1077" w:type="dxa"/>
            <w:vAlign w:val="center"/>
          </w:tcPr>
          <w:p w14:paraId="7BA9EC17" w14:textId="41AA72FC" w:rsidR="00CB612E" w:rsidRPr="001C70D7" w:rsidRDefault="00CB612E" w:rsidP="00CB612E">
            <w:pPr>
              <w:spacing w:beforeLines="50" w:before="156" w:afterLines="50" w:after="156"/>
              <w:jc w:val="center"/>
              <w:rPr>
                <w:bCs/>
                <w:sz w:val="24"/>
                <w:szCs w:val="24"/>
              </w:rPr>
            </w:pPr>
            <w:r w:rsidRPr="001C70D7">
              <w:rPr>
                <w:rFonts w:hint="eastAsia"/>
                <w:bCs/>
                <w:sz w:val="24"/>
                <w:szCs w:val="24"/>
              </w:rPr>
              <w:t>2024.08.31-2025.07.0</w:t>
            </w:r>
            <w:r w:rsidR="007B579F" w:rsidRPr="001C70D7">
              <w:rPr>
                <w:rFonts w:hint="eastAsia"/>
                <w:bCs/>
                <w:sz w:val="24"/>
                <w:szCs w:val="24"/>
              </w:rPr>
              <w:t>8</w:t>
            </w:r>
          </w:p>
        </w:tc>
        <w:tc>
          <w:tcPr>
            <w:tcW w:w="1977" w:type="dxa"/>
            <w:vAlign w:val="center"/>
          </w:tcPr>
          <w:p w14:paraId="40D33740" w14:textId="3A5BE6EE" w:rsidR="00CB612E" w:rsidRPr="001C70D7" w:rsidRDefault="00CB612E" w:rsidP="00CB612E">
            <w:pPr>
              <w:spacing w:beforeLines="50" w:before="156" w:afterLines="50" w:after="156"/>
              <w:jc w:val="center"/>
              <w:rPr>
                <w:bCs/>
                <w:sz w:val="24"/>
                <w:szCs w:val="24"/>
              </w:rPr>
            </w:pPr>
            <w:r w:rsidRPr="001C70D7">
              <w:rPr>
                <w:rFonts w:hint="eastAsia"/>
                <w:bCs/>
                <w:sz w:val="24"/>
                <w:szCs w:val="24"/>
              </w:rPr>
              <w:t>典型胶合板产品的生产生命周期评价研究</w:t>
            </w:r>
          </w:p>
        </w:tc>
        <w:tc>
          <w:tcPr>
            <w:tcW w:w="1956" w:type="dxa"/>
            <w:vAlign w:val="center"/>
          </w:tcPr>
          <w:p w14:paraId="01FB66B3" w14:textId="66A747C6" w:rsidR="00CB612E" w:rsidRPr="001C70D7" w:rsidRDefault="00CB612E" w:rsidP="00CB612E">
            <w:pPr>
              <w:spacing w:beforeLines="50" w:before="156" w:afterLines="50" w:after="156"/>
              <w:jc w:val="center"/>
              <w:rPr>
                <w:bCs/>
                <w:sz w:val="24"/>
                <w:szCs w:val="24"/>
              </w:rPr>
            </w:pPr>
            <w:r w:rsidRPr="001C70D7">
              <w:rPr>
                <w:rFonts w:hint="eastAsia"/>
                <w:bCs/>
                <w:sz w:val="24"/>
                <w:szCs w:val="24"/>
              </w:rPr>
              <w:t>文章正文</w:t>
            </w:r>
          </w:p>
        </w:tc>
      </w:tr>
      <w:tr w:rsidR="00CB612E" w:rsidRPr="001406AD" w14:paraId="144DE423" w14:textId="77777777" w:rsidTr="002823E3">
        <w:trPr>
          <w:jc w:val="center"/>
        </w:trPr>
        <w:tc>
          <w:tcPr>
            <w:tcW w:w="8946" w:type="dxa"/>
            <w:gridSpan w:val="6"/>
            <w:vAlign w:val="center"/>
          </w:tcPr>
          <w:p w14:paraId="6BD0BC05" w14:textId="77777777" w:rsidR="00CB612E" w:rsidRPr="001C70D7" w:rsidRDefault="00CB612E" w:rsidP="00CB612E">
            <w:pPr>
              <w:spacing w:beforeLines="50" w:before="156" w:afterLines="50" w:after="156"/>
              <w:rPr>
                <w:bCs/>
                <w:sz w:val="24"/>
              </w:rPr>
            </w:pPr>
            <w:r w:rsidRPr="001C70D7">
              <w:rPr>
                <w:rFonts w:hint="eastAsia"/>
                <w:bCs/>
                <w:sz w:val="24"/>
              </w:rPr>
              <w:t>完成人合作关系说明（限</w:t>
            </w:r>
            <w:r w:rsidRPr="001C70D7">
              <w:rPr>
                <w:rFonts w:hint="eastAsia"/>
                <w:bCs/>
                <w:sz w:val="24"/>
              </w:rPr>
              <w:t>1000</w:t>
            </w:r>
            <w:r w:rsidRPr="001C70D7">
              <w:rPr>
                <w:rFonts w:hint="eastAsia"/>
                <w:bCs/>
                <w:sz w:val="24"/>
              </w:rPr>
              <w:t>字）：</w:t>
            </w:r>
          </w:p>
          <w:p w14:paraId="3AD28E7C" w14:textId="64FB4813" w:rsidR="00CB612E" w:rsidRPr="001C70D7" w:rsidRDefault="00CB612E" w:rsidP="00CB612E">
            <w:pPr>
              <w:spacing w:beforeLines="50" w:before="156" w:afterLines="50" w:after="156"/>
              <w:rPr>
                <w:bCs/>
                <w:sz w:val="24"/>
              </w:rPr>
            </w:pPr>
            <w:r w:rsidRPr="001C70D7">
              <w:rPr>
                <w:rFonts w:hint="eastAsia"/>
                <w:bCs/>
                <w:sz w:val="24"/>
              </w:rPr>
              <w:t>本项目“木质产品碳标识标准体系构建及关键技术示范”完成人均长期从事林产工业、人造板及林化产品领域标准制定、生命周期评价、碳足迹核算与节能技术研究，分工明确、长期协作，形成覆盖标准制修订与科研攻关的</w:t>
            </w:r>
            <w:proofErr w:type="gramStart"/>
            <w:r w:rsidRPr="001C70D7">
              <w:rPr>
                <w:rFonts w:hint="eastAsia"/>
                <w:bCs/>
                <w:sz w:val="24"/>
              </w:rPr>
              <w:t>完整合作</w:t>
            </w:r>
            <w:proofErr w:type="gramEnd"/>
            <w:r w:rsidRPr="001C70D7">
              <w:rPr>
                <w:rFonts w:hint="eastAsia"/>
                <w:bCs/>
                <w:sz w:val="24"/>
              </w:rPr>
              <w:t>链条</w:t>
            </w:r>
            <w:r w:rsidR="00A67F22" w:rsidRPr="001C70D7">
              <w:rPr>
                <w:rFonts w:hint="eastAsia"/>
                <w:bCs/>
                <w:sz w:val="24"/>
              </w:rPr>
              <w:t>。</w:t>
            </w:r>
            <w:r w:rsidRPr="001C70D7">
              <w:rPr>
                <w:rFonts w:hint="eastAsia"/>
                <w:bCs/>
                <w:sz w:val="24"/>
              </w:rPr>
              <w:t>完成人合作关系说明如下：</w:t>
            </w:r>
          </w:p>
          <w:p w14:paraId="6296E413" w14:textId="6C1162F0" w:rsidR="00454350" w:rsidRPr="001C70D7" w:rsidRDefault="00454350" w:rsidP="00454350">
            <w:pPr>
              <w:spacing w:beforeLines="50" w:before="156" w:afterLines="50" w:after="156"/>
              <w:rPr>
                <w:bCs/>
                <w:sz w:val="24"/>
              </w:rPr>
            </w:pP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共同参与制定</w:t>
            </w:r>
            <w:r w:rsidRPr="001C70D7">
              <w:rPr>
                <w:rFonts w:hint="eastAsia"/>
                <w:bCs/>
                <w:sz w:val="24"/>
              </w:rPr>
              <w:t>LY/T 3227-2020</w:t>
            </w:r>
            <w:r w:rsidRPr="001C70D7">
              <w:rPr>
                <w:rFonts w:hint="eastAsia"/>
                <w:bCs/>
                <w:sz w:val="24"/>
              </w:rPr>
              <w:t>《木地板生产生命周期评价技术规范》；楚杰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共同参与制定</w:t>
            </w:r>
            <w:r w:rsidRPr="001C70D7">
              <w:rPr>
                <w:rFonts w:hint="eastAsia"/>
                <w:bCs/>
                <w:sz w:val="24"/>
              </w:rPr>
              <w:t>LY/T 3301-2022</w:t>
            </w:r>
            <w:r w:rsidRPr="001C70D7">
              <w:rPr>
                <w:rFonts w:hint="eastAsia"/>
                <w:bCs/>
                <w:sz w:val="24"/>
              </w:rPr>
              <w:t>《实木厚芯胶合板》；楚杰</w:t>
            </w:r>
            <w:r w:rsidRPr="001C70D7">
              <w:rPr>
                <w:rFonts w:hint="eastAsia"/>
                <w:bCs/>
                <w:sz w:val="24"/>
              </w:rPr>
              <w:t>1</w:t>
            </w:r>
            <w:r w:rsidRPr="001C70D7">
              <w:rPr>
                <w:rFonts w:hint="eastAsia"/>
                <w:bCs/>
                <w:sz w:val="24"/>
              </w:rPr>
              <w:t>、时君友</w:t>
            </w:r>
            <w:r w:rsidRPr="001C70D7">
              <w:rPr>
                <w:rFonts w:hint="eastAsia"/>
                <w:bCs/>
                <w:sz w:val="24"/>
              </w:rPr>
              <w:t>2</w:t>
            </w:r>
            <w:r w:rsidRPr="001C70D7">
              <w:rPr>
                <w:rFonts w:hint="eastAsia"/>
                <w:bCs/>
                <w:sz w:val="24"/>
              </w:rPr>
              <w:t>、李书磊</w:t>
            </w:r>
            <w:r w:rsidRPr="001C70D7">
              <w:rPr>
                <w:rFonts w:hint="eastAsia"/>
                <w:bCs/>
                <w:sz w:val="24"/>
              </w:rPr>
              <w:t>10</w:t>
            </w:r>
            <w:r w:rsidRPr="001C70D7">
              <w:rPr>
                <w:rFonts w:hint="eastAsia"/>
                <w:bCs/>
                <w:sz w:val="24"/>
              </w:rPr>
              <w:t>共同参与制定</w:t>
            </w:r>
            <w:r w:rsidRPr="001C70D7">
              <w:rPr>
                <w:rFonts w:hint="eastAsia"/>
                <w:bCs/>
                <w:sz w:val="24"/>
              </w:rPr>
              <w:t>LY/T 3164-2024</w:t>
            </w:r>
            <w:r w:rsidRPr="001C70D7">
              <w:rPr>
                <w:rFonts w:hint="eastAsia"/>
                <w:bCs/>
                <w:sz w:val="24"/>
              </w:rPr>
              <w:t>《木竹地板类产品生产综合能耗》；楚杰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、关社军</w:t>
            </w:r>
            <w:r w:rsidRPr="001C70D7">
              <w:rPr>
                <w:rFonts w:hint="eastAsia"/>
                <w:bCs/>
                <w:sz w:val="24"/>
              </w:rPr>
              <w:t>8</w:t>
            </w:r>
            <w:r w:rsidRPr="001C70D7">
              <w:rPr>
                <w:rFonts w:hint="eastAsia"/>
                <w:bCs/>
                <w:sz w:val="24"/>
              </w:rPr>
              <w:t>共同参与制定</w:t>
            </w:r>
            <w:r w:rsidRPr="001C70D7">
              <w:rPr>
                <w:rFonts w:hint="eastAsia"/>
                <w:bCs/>
                <w:sz w:val="24"/>
              </w:rPr>
              <w:t>LY/T 3045-2018</w:t>
            </w:r>
            <w:r w:rsidRPr="001C70D7">
              <w:rPr>
                <w:rFonts w:hint="eastAsia"/>
                <w:bCs/>
                <w:sz w:val="24"/>
              </w:rPr>
              <w:t>《人造板生产生命周期评</w:t>
            </w:r>
            <w:r w:rsidRPr="001C70D7">
              <w:rPr>
                <w:rFonts w:hint="eastAsia"/>
                <w:bCs/>
                <w:sz w:val="24"/>
              </w:rPr>
              <w:lastRenderedPageBreak/>
              <w:t>价技术规范》；楚杰</w:t>
            </w:r>
            <w:r w:rsidRPr="001C70D7">
              <w:rPr>
                <w:rFonts w:hint="eastAsia"/>
                <w:bCs/>
                <w:sz w:val="24"/>
              </w:rPr>
              <w:t>1</w:t>
            </w:r>
            <w:r w:rsidRPr="001C70D7">
              <w:rPr>
                <w:rFonts w:hint="eastAsia"/>
                <w:bCs/>
                <w:sz w:val="24"/>
              </w:rPr>
              <w:t>、时君友</w:t>
            </w:r>
            <w:r w:rsidRPr="001C70D7">
              <w:rPr>
                <w:rFonts w:hint="eastAsia"/>
                <w:bCs/>
                <w:sz w:val="24"/>
              </w:rPr>
              <w:t>2</w:t>
            </w:r>
            <w:r w:rsidRPr="001C70D7">
              <w:rPr>
                <w:rFonts w:hint="eastAsia"/>
                <w:bCs/>
                <w:sz w:val="24"/>
              </w:rPr>
              <w:t>、谢小兵</w:t>
            </w:r>
            <w:r w:rsidRPr="001C70D7">
              <w:rPr>
                <w:rFonts w:hint="eastAsia"/>
                <w:bCs/>
                <w:sz w:val="24"/>
              </w:rPr>
              <w:t>6</w:t>
            </w:r>
            <w:r w:rsidRPr="001C70D7">
              <w:rPr>
                <w:rFonts w:hint="eastAsia"/>
                <w:bCs/>
                <w:sz w:val="24"/>
              </w:rPr>
              <w:t>、李晶晶</w:t>
            </w:r>
            <w:r w:rsidRPr="001C70D7">
              <w:rPr>
                <w:rFonts w:hint="eastAsia"/>
                <w:bCs/>
                <w:sz w:val="24"/>
              </w:rPr>
              <w:t>9</w:t>
            </w:r>
            <w:r w:rsidRPr="001C70D7">
              <w:rPr>
                <w:rFonts w:hint="eastAsia"/>
                <w:bCs/>
                <w:sz w:val="24"/>
              </w:rPr>
              <w:t>、李书磊</w:t>
            </w:r>
            <w:r w:rsidRPr="001C70D7">
              <w:rPr>
                <w:rFonts w:hint="eastAsia"/>
                <w:bCs/>
                <w:sz w:val="24"/>
              </w:rPr>
              <w:t>10</w:t>
            </w:r>
            <w:r w:rsidRPr="001C70D7">
              <w:rPr>
                <w:rFonts w:hint="eastAsia"/>
                <w:bCs/>
                <w:sz w:val="24"/>
              </w:rPr>
              <w:t>共同参与制定</w:t>
            </w:r>
            <w:r w:rsidRPr="001C70D7">
              <w:rPr>
                <w:rFonts w:hint="eastAsia"/>
                <w:bCs/>
                <w:sz w:val="24"/>
              </w:rPr>
              <w:t>LY/T 3452-2025</w:t>
            </w:r>
            <w:r w:rsidRPr="001C70D7">
              <w:rPr>
                <w:rFonts w:hint="eastAsia"/>
                <w:bCs/>
                <w:sz w:val="24"/>
              </w:rPr>
              <w:t>《林化类产品生产节能技术规范》；楚杰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共同参与制定</w:t>
            </w:r>
            <w:r w:rsidRPr="001C70D7">
              <w:rPr>
                <w:rFonts w:hint="eastAsia"/>
                <w:bCs/>
                <w:sz w:val="24"/>
              </w:rPr>
              <w:t>LY/T 3301-2022</w:t>
            </w:r>
            <w:r w:rsidRPr="001C70D7">
              <w:rPr>
                <w:rFonts w:hint="eastAsia"/>
                <w:bCs/>
                <w:sz w:val="24"/>
              </w:rPr>
              <w:t>《</w:t>
            </w:r>
            <w:r w:rsidRPr="001C70D7">
              <w:rPr>
                <w:rFonts w:hint="eastAsia"/>
                <w:bCs/>
                <w:sz w:val="24"/>
              </w:rPr>
              <w:t>Solid wood thick core plywood</w:t>
            </w: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共同参与制定</w:t>
            </w:r>
            <w:r w:rsidRPr="001C70D7">
              <w:rPr>
                <w:rFonts w:hint="eastAsia"/>
                <w:bCs/>
                <w:sz w:val="24"/>
              </w:rPr>
              <w:t>LY/T 3032-2018</w:t>
            </w:r>
            <w:r w:rsidRPr="001C70D7">
              <w:rPr>
                <w:rFonts w:hint="eastAsia"/>
                <w:bCs/>
                <w:sz w:val="24"/>
              </w:rPr>
              <w:t>《废弃木质材料储存保管规范》；楚杰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共同参与制定</w:t>
            </w:r>
            <w:r w:rsidRPr="001C70D7">
              <w:rPr>
                <w:rFonts w:hint="eastAsia"/>
                <w:bCs/>
                <w:sz w:val="24"/>
              </w:rPr>
              <w:t>T/CNFPIA 4016-2024</w:t>
            </w:r>
            <w:r w:rsidRPr="001C70D7">
              <w:rPr>
                <w:rFonts w:hint="eastAsia"/>
                <w:bCs/>
                <w:sz w:val="24"/>
              </w:rPr>
              <w:t>《木质门窗产品碳足迹评价与碳标签》；楚杰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共同参与制定</w:t>
            </w:r>
            <w:r w:rsidRPr="001C70D7">
              <w:rPr>
                <w:rFonts w:hint="eastAsia"/>
                <w:bCs/>
                <w:sz w:val="24"/>
              </w:rPr>
              <w:t>LY/T 3411-2024</w:t>
            </w:r>
            <w:r w:rsidRPr="001C70D7">
              <w:rPr>
                <w:rFonts w:hint="eastAsia"/>
                <w:bCs/>
                <w:sz w:val="24"/>
              </w:rPr>
              <w:t>《超薄纤维板》；楚杰</w:t>
            </w:r>
            <w:r w:rsidRPr="001C70D7">
              <w:rPr>
                <w:rFonts w:hint="eastAsia"/>
                <w:bCs/>
                <w:sz w:val="24"/>
              </w:rPr>
              <w:t>1</w:t>
            </w:r>
            <w:r w:rsidRPr="001C70D7">
              <w:rPr>
                <w:rFonts w:hint="eastAsia"/>
                <w:bCs/>
                <w:sz w:val="24"/>
              </w:rPr>
              <w:t>、时君友</w:t>
            </w:r>
            <w:r w:rsidRPr="001C70D7">
              <w:rPr>
                <w:rFonts w:hint="eastAsia"/>
                <w:bCs/>
                <w:sz w:val="24"/>
              </w:rPr>
              <w:t>2</w:t>
            </w:r>
            <w:r w:rsidRPr="001C70D7">
              <w:rPr>
                <w:rFonts w:hint="eastAsia"/>
                <w:bCs/>
                <w:sz w:val="24"/>
              </w:rPr>
              <w:t>、田茂华</w:t>
            </w:r>
            <w:r w:rsidRPr="001C70D7">
              <w:rPr>
                <w:rFonts w:hint="eastAsia"/>
                <w:bCs/>
                <w:sz w:val="24"/>
              </w:rPr>
              <w:t>4</w:t>
            </w:r>
            <w:r w:rsidRPr="001C70D7">
              <w:rPr>
                <w:rFonts w:hint="eastAsia"/>
                <w:bCs/>
                <w:sz w:val="24"/>
              </w:rPr>
              <w:t>、关社军</w:t>
            </w:r>
            <w:r w:rsidRPr="001C70D7">
              <w:rPr>
                <w:rFonts w:hint="eastAsia"/>
                <w:bCs/>
                <w:sz w:val="24"/>
              </w:rPr>
              <w:t>8</w:t>
            </w:r>
            <w:r w:rsidRPr="001C70D7">
              <w:rPr>
                <w:rFonts w:hint="eastAsia"/>
                <w:bCs/>
                <w:sz w:val="24"/>
              </w:rPr>
              <w:t>、李晶晶</w:t>
            </w:r>
            <w:r w:rsidRPr="001C70D7">
              <w:rPr>
                <w:rFonts w:hint="eastAsia"/>
                <w:bCs/>
                <w:sz w:val="24"/>
              </w:rPr>
              <w:t>9</w:t>
            </w:r>
            <w:r w:rsidRPr="001C70D7">
              <w:rPr>
                <w:rFonts w:hint="eastAsia"/>
                <w:bCs/>
                <w:sz w:val="24"/>
              </w:rPr>
              <w:t>、李书磊</w:t>
            </w:r>
            <w:r w:rsidRPr="001C70D7">
              <w:rPr>
                <w:rFonts w:hint="eastAsia"/>
                <w:bCs/>
                <w:sz w:val="24"/>
              </w:rPr>
              <w:t>10</w:t>
            </w:r>
            <w:r w:rsidRPr="001C70D7">
              <w:rPr>
                <w:rFonts w:hint="eastAsia"/>
                <w:bCs/>
                <w:sz w:val="24"/>
              </w:rPr>
              <w:t>共同参与制定</w:t>
            </w:r>
            <w:r w:rsidRPr="001C70D7">
              <w:rPr>
                <w:rFonts w:hint="eastAsia"/>
                <w:bCs/>
                <w:sz w:val="24"/>
              </w:rPr>
              <w:t>LY/T 3045-2026</w:t>
            </w:r>
            <w:r w:rsidRPr="001C70D7">
              <w:rPr>
                <w:rFonts w:hint="eastAsia"/>
                <w:bCs/>
                <w:sz w:val="24"/>
              </w:rPr>
              <w:t>《人造板及其制品生产生命周期评价技术规范》；陆铜华</w:t>
            </w:r>
            <w:r w:rsidRPr="001C70D7">
              <w:rPr>
                <w:rFonts w:hint="eastAsia"/>
                <w:bCs/>
                <w:sz w:val="24"/>
              </w:rPr>
              <w:t>3</w:t>
            </w:r>
            <w:r w:rsidRPr="001C70D7">
              <w:rPr>
                <w:rFonts w:hint="eastAsia"/>
                <w:bCs/>
                <w:sz w:val="24"/>
              </w:rPr>
              <w:t>、田茂华</w:t>
            </w:r>
            <w:r w:rsidRPr="001C70D7">
              <w:rPr>
                <w:rFonts w:hint="eastAsia"/>
                <w:bCs/>
                <w:sz w:val="24"/>
              </w:rPr>
              <w:t>4</w:t>
            </w:r>
            <w:r w:rsidRPr="001C70D7">
              <w:rPr>
                <w:rFonts w:hint="eastAsia"/>
                <w:bCs/>
                <w:sz w:val="24"/>
              </w:rPr>
              <w:t>、马同华</w:t>
            </w:r>
            <w:r w:rsidRPr="001C70D7">
              <w:rPr>
                <w:rFonts w:hint="eastAsia"/>
                <w:bCs/>
                <w:sz w:val="24"/>
              </w:rPr>
              <w:t>5</w:t>
            </w:r>
            <w:r w:rsidRPr="001C70D7">
              <w:rPr>
                <w:rFonts w:hint="eastAsia"/>
                <w:bCs/>
                <w:sz w:val="24"/>
              </w:rPr>
              <w:t>、谢小兵</w:t>
            </w:r>
            <w:r w:rsidRPr="001C70D7">
              <w:rPr>
                <w:rFonts w:hint="eastAsia"/>
                <w:bCs/>
                <w:sz w:val="24"/>
              </w:rPr>
              <w:t>6</w:t>
            </w:r>
            <w:r w:rsidRPr="001C70D7">
              <w:rPr>
                <w:rFonts w:hint="eastAsia"/>
                <w:bCs/>
                <w:sz w:val="24"/>
              </w:rPr>
              <w:t>、段新芳</w:t>
            </w:r>
            <w:r w:rsidRPr="001C70D7">
              <w:rPr>
                <w:rFonts w:hint="eastAsia"/>
                <w:bCs/>
                <w:sz w:val="24"/>
              </w:rPr>
              <w:t>7</w:t>
            </w:r>
            <w:r w:rsidRPr="001C70D7">
              <w:rPr>
                <w:rFonts w:hint="eastAsia"/>
                <w:bCs/>
                <w:sz w:val="24"/>
              </w:rPr>
              <w:t>共同参与制定</w:t>
            </w:r>
            <w:r w:rsidRPr="001C70D7">
              <w:rPr>
                <w:rFonts w:hint="eastAsia"/>
                <w:bCs/>
                <w:sz w:val="24"/>
              </w:rPr>
              <w:t>LY/T 3412-2024</w:t>
            </w:r>
            <w:r w:rsidRPr="001C70D7">
              <w:rPr>
                <w:rFonts w:hint="eastAsia"/>
                <w:bCs/>
                <w:sz w:val="24"/>
              </w:rPr>
              <w:t>《细表面人造板》</w:t>
            </w:r>
            <w:r w:rsidR="00445820" w:rsidRPr="001C70D7">
              <w:rPr>
                <w:rFonts w:hint="eastAsia"/>
                <w:bCs/>
                <w:sz w:val="24"/>
              </w:rPr>
              <w:t>；</w:t>
            </w:r>
            <w:r w:rsidR="00905A93" w:rsidRPr="001C70D7">
              <w:rPr>
                <w:rFonts w:hint="eastAsia"/>
                <w:bCs/>
                <w:sz w:val="24"/>
              </w:rPr>
              <w:t>楚杰</w:t>
            </w:r>
            <w:r w:rsidR="00905A93" w:rsidRPr="001C70D7">
              <w:rPr>
                <w:rFonts w:hint="eastAsia"/>
                <w:bCs/>
                <w:sz w:val="24"/>
              </w:rPr>
              <w:t>1</w:t>
            </w:r>
            <w:r w:rsidR="00905A93" w:rsidRPr="001C70D7">
              <w:rPr>
                <w:rFonts w:hint="eastAsia"/>
                <w:bCs/>
                <w:sz w:val="24"/>
              </w:rPr>
              <w:t>、时君友</w:t>
            </w:r>
            <w:r w:rsidR="00905A93" w:rsidRPr="001C70D7">
              <w:rPr>
                <w:rFonts w:hint="eastAsia"/>
                <w:bCs/>
                <w:sz w:val="24"/>
              </w:rPr>
              <w:t>2</w:t>
            </w:r>
            <w:r w:rsidR="00905A93" w:rsidRPr="001C70D7">
              <w:rPr>
                <w:rFonts w:hint="eastAsia"/>
                <w:bCs/>
                <w:sz w:val="24"/>
              </w:rPr>
              <w:t>、田茂华</w:t>
            </w:r>
            <w:r w:rsidR="00905A93" w:rsidRPr="001C70D7">
              <w:rPr>
                <w:rFonts w:hint="eastAsia"/>
                <w:bCs/>
                <w:sz w:val="24"/>
              </w:rPr>
              <w:t>4</w:t>
            </w:r>
            <w:r w:rsidR="00905A93" w:rsidRPr="001C70D7">
              <w:rPr>
                <w:rFonts w:hint="eastAsia"/>
                <w:bCs/>
                <w:sz w:val="24"/>
              </w:rPr>
              <w:t>、谢小兵</w:t>
            </w:r>
            <w:r w:rsidR="00905A93" w:rsidRPr="001C70D7">
              <w:rPr>
                <w:rFonts w:hint="eastAsia"/>
                <w:bCs/>
                <w:sz w:val="24"/>
              </w:rPr>
              <w:t>6</w:t>
            </w:r>
            <w:r w:rsidR="00905A93" w:rsidRPr="001C70D7">
              <w:rPr>
                <w:rFonts w:hint="eastAsia"/>
                <w:bCs/>
                <w:sz w:val="24"/>
              </w:rPr>
              <w:t>、</w:t>
            </w:r>
            <w:r w:rsidR="001E32FF" w:rsidRPr="001C70D7">
              <w:rPr>
                <w:rFonts w:hint="eastAsia"/>
                <w:bCs/>
                <w:sz w:val="24"/>
              </w:rPr>
              <w:t>段新芳</w:t>
            </w:r>
            <w:r w:rsidR="001E32FF" w:rsidRPr="001C70D7">
              <w:rPr>
                <w:rFonts w:hint="eastAsia"/>
                <w:bCs/>
                <w:sz w:val="24"/>
              </w:rPr>
              <w:t>7</w:t>
            </w:r>
            <w:r w:rsidR="001E32FF" w:rsidRPr="001C70D7">
              <w:rPr>
                <w:rFonts w:hint="eastAsia"/>
                <w:bCs/>
                <w:sz w:val="24"/>
              </w:rPr>
              <w:t>、</w:t>
            </w:r>
            <w:r w:rsidR="00905A93" w:rsidRPr="001C70D7">
              <w:rPr>
                <w:rFonts w:hint="eastAsia"/>
                <w:bCs/>
                <w:sz w:val="24"/>
              </w:rPr>
              <w:t>关社军</w:t>
            </w:r>
            <w:r w:rsidR="00905A93" w:rsidRPr="001C70D7">
              <w:rPr>
                <w:rFonts w:hint="eastAsia"/>
                <w:bCs/>
                <w:sz w:val="24"/>
              </w:rPr>
              <w:t>8</w:t>
            </w:r>
            <w:r w:rsidR="00905A93" w:rsidRPr="001C70D7">
              <w:rPr>
                <w:rFonts w:hint="eastAsia"/>
                <w:bCs/>
                <w:sz w:val="24"/>
              </w:rPr>
              <w:t>、李晶晶</w:t>
            </w:r>
            <w:r w:rsidR="00905A93" w:rsidRPr="001C70D7">
              <w:rPr>
                <w:rFonts w:hint="eastAsia"/>
                <w:bCs/>
                <w:sz w:val="24"/>
              </w:rPr>
              <w:t>9</w:t>
            </w:r>
            <w:r w:rsidR="00905A93" w:rsidRPr="001C70D7">
              <w:rPr>
                <w:rFonts w:hint="eastAsia"/>
                <w:bCs/>
                <w:sz w:val="24"/>
              </w:rPr>
              <w:t>、李书磊</w:t>
            </w:r>
            <w:r w:rsidR="00905A93" w:rsidRPr="001C70D7">
              <w:rPr>
                <w:rFonts w:hint="eastAsia"/>
                <w:bCs/>
                <w:sz w:val="24"/>
              </w:rPr>
              <w:t>10</w:t>
            </w:r>
            <w:r w:rsidR="00905A93" w:rsidRPr="001C70D7">
              <w:rPr>
                <w:rFonts w:hint="eastAsia"/>
                <w:bCs/>
                <w:sz w:val="24"/>
              </w:rPr>
              <w:t>共同参与制定《绿色供应链评价要求</w:t>
            </w:r>
            <w:r w:rsidR="00905A93" w:rsidRPr="001C70D7">
              <w:rPr>
                <w:rFonts w:hint="eastAsia"/>
                <w:bCs/>
                <w:sz w:val="24"/>
              </w:rPr>
              <w:t xml:space="preserve"> </w:t>
            </w:r>
            <w:r w:rsidR="00905A93" w:rsidRPr="001C70D7">
              <w:rPr>
                <w:rFonts w:hint="eastAsia"/>
                <w:bCs/>
                <w:sz w:val="24"/>
              </w:rPr>
              <w:t>人造板及其制品》（报批稿）</w:t>
            </w:r>
            <w:r w:rsidR="00445820" w:rsidRPr="001C70D7">
              <w:rPr>
                <w:rFonts w:hint="eastAsia"/>
                <w:bCs/>
                <w:sz w:val="24"/>
              </w:rPr>
              <w:t>。</w:t>
            </w:r>
          </w:p>
          <w:p w14:paraId="360ED715" w14:textId="433BEFF7" w:rsidR="00454350" w:rsidRPr="001C70D7" w:rsidRDefault="00454350" w:rsidP="00454350">
            <w:pPr>
              <w:spacing w:beforeLines="50" w:before="156" w:afterLines="50" w:after="156"/>
              <w:rPr>
                <w:bCs/>
                <w:sz w:val="24"/>
              </w:rPr>
            </w:pPr>
            <w:r w:rsidRPr="001C70D7">
              <w:rPr>
                <w:rFonts w:hint="eastAsia"/>
                <w:bCs/>
                <w:sz w:val="24"/>
              </w:rPr>
              <w:t>楚杰</w:t>
            </w:r>
            <w:r w:rsidRPr="001C70D7">
              <w:rPr>
                <w:rFonts w:hint="eastAsia"/>
                <w:bCs/>
                <w:sz w:val="24"/>
              </w:rPr>
              <w:t>1</w:t>
            </w:r>
            <w:r w:rsidRPr="001C70D7">
              <w:rPr>
                <w:rFonts w:hint="eastAsia"/>
                <w:bCs/>
                <w:sz w:val="24"/>
              </w:rPr>
              <w:t>、陆铜华</w:t>
            </w:r>
            <w:r w:rsidRPr="001C70D7">
              <w:rPr>
                <w:rFonts w:hint="eastAsia"/>
                <w:bCs/>
                <w:sz w:val="24"/>
              </w:rPr>
              <w:t>3</w:t>
            </w:r>
            <w:r w:rsidRPr="001C70D7">
              <w:rPr>
                <w:rFonts w:hint="eastAsia"/>
                <w:bCs/>
                <w:sz w:val="24"/>
              </w:rPr>
              <w:t>、田茂华</w:t>
            </w:r>
            <w:r w:rsidRPr="001C70D7">
              <w:rPr>
                <w:rFonts w:hint="eastAsia"/>
                <w:bCs/>
                <w:sz w:val="24"/>
              </w:rPr>
              <w:t>4</w:t>
            </w:r>
            <w:r w:rsidRPr="001C70D7">
              <w:rPr>
                <w:rFonts w:hint="eastAsia"/>
                <w:bCs/>
                <w:sz w:val="24"/>
              </w:rPr>
              <w:t>、马同华</w:t>
            </w:r>
            <w:r w:rsidRPr="001C70D7">
              <w:rPr>
                <w:rFonts w:hint="eastAsia"/>
                <w:bCs/>
                <w:sz w:val="24"/>
              </w:rPr>
              <w:t>5</w:t>
            </w:r>
            <w:r w:rsidRPr="001C70D7">
              <w:rPr>
                <w:rFonts w:hint="eastAsia"/>
                <w:bCs/>
                <w:sz w:val="24"/>
              </w:rPr>
              <w:t>、谢小兵</w:t>
            </w:r>
            <w:r w:rsidRPr="001C70D7">
              <w:rPr>
                <w:rFonts w:hint="eastAsia"/>
                <w:bCs/>
                <w:sz w:val="24"/>
              </w:rPr>
              <w:t>6</w:t>
            </w:r>
            <w:r w:rsidRPr="001C70D7">
              <w:rPr>
                <w:rFonts w:hint="eastAsia"/>
                <w:bCs/>
                <w:sz w:val="24"/>
              </w:rPr>
              <w:t>、李晶晶</w:t>
            </w:r>
            <w:r w:rsidRPr="001C70D7">
              <w:rPr>
                <w:rFonts w:hint="eastAsia"/>
                <w:bCs/>
                <w:sz w:val="24"/>
              </w:rPr>
              <w:t>9</w:t>
            </w:r>
            <w:r w:rsidRPr="001C70D7">
              <w:rPr>
                <w:rFonts w:hint="eastAsia"/>
                <w:bCs/>
                <w:sz w:val="24"/>
              </w:rPr>
              <w:t>、李书磊</w:t>
            </w:r>
            <w:r w:rsidRPr="001C70D7">
              <w:rPr>
                <w:rFonts w:hint="eastAsia"/>
                <w:bCs/>
                <w:sz w:val="24"/>
              </w:rPr>
              <w:t>10</w:t>
            </w:r>
            <w:r w:rsidRPr="001C70D7">
              <w:rPr>
                <w:rFonts w:hint="eastAsia"/>
                <w:bCs/>
                <w:sz w:val="24"/>
              </w:rPr>
              <w:t>共同立项“荧光</w:t>
            </w:r>
            <w:r w:rsidRPr="001C70D7">
              <w:rPr>
                <w:rFonts w:hint="eastAsia"/>
                <w:bCs/>
                <w:sz w:val="24"/>
              </w:rPr>
              <w:t>/</w:t>
            </w:r>
            <w:r w:rsidRPr="001C70D7">
              <w:rPr>
                <w:rFonts w:hint="eastAsia"/>
                <w:bCs/>
                <w:sz w:val="24"/>
              </w:rPr>
              <w:t>磷光新型功能人造板及其制品的研究与开发”；楚杰</w:t>
            </w:r>
            <w:r w:rsidRPr="001C70D7">
              <w:rPr>
                <w:rFonts w:hint="eastAsia"/>
                <w:bCs/>
                <w:sz w:val="24"/>
              </w:rPr>
              <w:t>1</w:t>
            </w:r>
            <w:r w:rsidRPr="001C70D7">
              <w:rPr>
                <w:rFonts w:hint="eastAsia"/>
                <w:bCs/>
                <w:sz w:val="24"/>
              </w:rPr>
              <w:t>、陆铜华</w:t>
            </w:r>
            <w:r w:rsidRPr="001C70D7">
              <w:rPr>
                <w:rFonts w:hint="eastAsia"/>
                <w:bCs/>
                <w:sz w:val="24"/>
              </w:rPr>
              <w:t>3</w:t>
            </w:r>
            <w:r w:rsidRPr="001C70D7">
              <w:rPr>
                <w:rFonts w:hint="eastAsia"/>
                <w:bCs/>
                <w:sz w:val="24"/>
              </w:rPr>
              <w:t>、田茂华</w:t>
            </w:r>
            <w:r w:rsidRPr="001C70D7">
              <w:rPr>
                <w:rFonts w:hint="eastAsia"/>
                <w:bCs/>
                <w:sz w:val="24"/>
              </w:rPr>
              <w:t>4</w:t>
            </w:r>
            <w:r w:rsidRPr="001C70D7">
              <w:rPr>
                <w:rFonts w:hint="eastAsia"/>
                <w:bCs/>
                <w:sz w:val="24"/>
              </w:rPr>
              <w:t>、马同华</w:t>
            </w:r>
            <w:r w:rsidRPr="001C70D7">
              <w:rPr>
                <w:rFonts w:hint="eastAsia"/>
                <w:bCs/>
                <w:sz w:val="24"/>
              </w:rPr>
              <w:t>5</w:t>
            </w:r>
            <w:r w:rsidRPr="001C70D7">
              <w:rPr>
                <w:rFonts w:hint="eastAsia"/>
                <w:bCs/>
                <w:sz w:val="24"/>
              </w:rPr>
              <w:t>、谢小兵</w:t>
            </w:r>
            <w:r w:rsidRPr="001C70D7">
              <w:rPr>
                <w:rFonts w:hint="eastAsia"/>
                <w:bCs/>
                <w:sz w:val="24"/>
              </w:rPr>
              <w:t>6</w:t>
            </w:r>
            <w:r w:rsidRPr="001C70D7">
              <w:rPr>
                <w:rFonts w:hint="eastAsia"/>
                <w:bCs/>
                <w:sz w:val="24"/>
              </w:rPr>
              <w:t>共同立项“木竹复合功能人造板的碳足迹系列标准制定与产业化应用”。</w:t>
            </w:r>
          </w:p>
          <w:p w14:paraId="33450327" w14:textId="77777777" w:rsidR="00454350" w:rsidRPr="001C70D7" w:rsidRDefault="00454350" w:rsidP="00454350">
            <w:pPr>
              <w:spacing w:beforeLines="50" w:before="156" w:afterLines="50" w:after="156"/>
              <w:rPr>
                <w:bCs/>
                <w:sz w:val="24"/>
              </w:rPr>
            </w:pPr>
            <w:r w:rsidRPr="001C70D7">
              <w:rPr>
                <w:rFonts w:hint="eastAsia"/>
                <w:bCs/>
                <w:sz w:val="24"/>
              </w:rPr>
              <w:t>楚杰</w:t>
            </w:r>
            <w:r w:rsidRPr="001C70D7">
              <w:rPr>
                <w:rFonts w:hint="eastAsia"/>
                <w:bCs/>
                <w:sz w:val="24"/>
              </w:rPr>
              <w:t>1</w:t>
            </w:r>
            <w:r w:rsidRPr="001C70D7">
              <w:rPr>
                <w:rFonts w:hint="eastAsia"/>
                <w:bCs/>
                <w:sz w:val="24"/>
              </w:rPr>
              <w:t>、段新芳</w:t>
            </w:r>
            <w:r w:rsidRPr="001C70D7">
              <w:rPr>
                <w:rFonts w:hint="eastAsia"/>
                <w:bCs/>
                <w:sz w:val="24"/>
              </w:rPr>
              <w:t>7</w:t>
            </w:r>
            <w:r w:rsidRPr="001C70D7">
              <w:rPr>
                <w:rFonts w:hint="eastAsia"/>
                <w:bCs/>
                <w:sz w:val="24"/>
              </w:rPr>
              <w:t>、关社军</w:t>
            </w:r>
            <w:r w:rsidRPr="001C70D7">
              <w:rPr>
                <w:rFonts w:hint="eastAsia"/>
                <w:bCs/>
                <w:sz w:val="24"/>
              </w:rPr>
              <w:t>8</w:t>
            </w:r>
            <w:r w:rsidRPr="001C70D7">
              <w:rPr>
                <w:rFonts w:hint="eastAsia"/>
                <w:bCs/>
                <w:sz w:val="24"/>
              </w:rPr>
              <w:t>、李书磊</w:t>
            </w:r>
            <w:r w:rsidRPr="001C70D7">
              <w:rPr>
                <w:rFonts w:hint="eastAsia"/>
                <w:bCs/>
                <w:sz w:val="24"/>
              </w:rPr>
              <w:t>10</w:t>
            </w:r>
            <w:r w:rsidRPr="001C70D7">
              <w:rPr>
                <w:rFonts w:hint="eastAsia"/>
                <w:bCs/>
                <w:sz w:val="24"/>
              </w:rPr>
              <w:t>共同获得陕西林业科技成果奖一等奖。</w:t>
            </w:r>
          </w:p>
          <w:p w14:paraId="1721762C" w14:textId="77777777" w:rsidR="00454350" w:rsidRPr="001C70D7" w:rsidRDefault="00454350" w:rsidP="00454350">
            <w:pPr>
              <w:spacing w:beforeLines="50" w:before="156" w:afterLines="50" w:after="156"/>
              <w:rPr>
                <w:bCs/>
                <w:sz w:val="24"/>
              </w:rPr>
            </w:pPr>
            <w:r w:rsidRPr="001C70D7">
              <w:rPr>
                <w:rFonts w:hint="eastAsia"/>
                <w:bCs/>
                <w:sz w:val="24"/>
              </w:rPr>
              <w:t>楚杰</w:t>
            </w:r>
            <w:r w:rsidRPr="001C70D7">
              <w:rPr>
                <w:rFonts w:hint="eastAsia"/>
                <w:bCs/>
                <w:sz w:val="24"/>
              </w:rPr>
              <w:t>1</w:t>
            </w:r>
            <w:r w:rsidRPr="001C70D7">
              <w:rPr>
                <w:rFonts w:hint="eastAsia"/>
                <w:bCs/>
                <w:sz w:val="24"/>
              </w:rPr>
              <w:t>、马同华</w:t>
            </w:r>
            <w:r w:rsidRPr="001C70D7">
              <w:rPr>
                <w:rFonts w:hint="eastAsia"/>
                <w:bCs/>
                <w:sz w:val="24"/>
              </w:rPr>
              <w:t>5</w:t>
            </w:r>
            <w:r w:rsidRPr="001C70D7">
              <w:rPr>
                <w:rFonts w:hint="eastAsia"/>
                <w:bCs/>
                <w:sz w:val="24"/>
              </w:rPr>
              <w:t>、李晶晶</w:t>
            </w:r>
            <w:r w:rsidRPr="001C70D7">
              <w:rPr>
                <w:rFonts w:hint="eastAsia"/>
                <w:bCs/>
                <w:sz w:val="24"/>
              </w:rPr>
              <w:t>9</w:t>
            </w:r>
            <w:r w:rsidRPr="001C70D7">
              <w:rPr>
                <w:rFonts w:hint="eastAsia"/>
                <w:bCs/>
                <w:sz w:val="24"/>
              </w:rPr>
              <w:t>、李书磊</w:t>
            </w:r>
            <w:r w:rsidRPr="001C70D7">
              <w:rPr>
                <w:rFonts w:hint="eastAsia"/>
                <w:bCs/>
                <w:sz w:val="24"/>
              </w:rPr>
              <w:t>10</w:t>
            </w:r>
            <w:r w:rsidRPr="001C70D7">
              <w:rPr>
                <w:rFonts w:hint="eastAsia"/>
                <w:bCs/>
                <w:sz w:val="24"/>
              </w:rPr>
              <w:t>合作发表论文《竹木衍生碳点的制备与应用进展》；楚杰</w:t>
            </w:r>
            <w:r w:rsidRPr="001C70D7">
              <w:rPr>
                <w:rFonts w:hint="eastAsia"/>
                <w:bCs/>
                <w:sz w:val="24"/>
              </w:rPr>
              <w:t>1</w:t>
            </w:r>
            <w:r w:rsidRPr="001C70D7">
              <w:rPr>
                <w:rFonts w:hint="eastAsia"/>
                <w:bCs/>
                <w:sz w:val="24"/>
              </w:rPr>
              <w:t>、时君友</w:t>
            </w:r>
            <w:r w:rsidRPr="001C70D7">
              <w:rPr>
                <w:rFonts w:hint="eastAsia"/>
                <w:bCs/>
                <w:sz w:val="24"/>
              </w:rPr>
              <w:t>2</w:t>
            </w:r>
            <w:r w:rsidRPr="001C70D7">
              <w:rPr>
                <w:rFonts w:hint="eastAsia"/>
                <w:bCs/>
                <w:sz w:val="24"/>
              </w:rPr>
              <w:t>、李晶晶</w:t>
            </w:r>
            <w:r w:rsidRPr="001C70D7">
              <w:rPr>
                <w:rFonts w:hint="eastAsia"/>
                <w:bCs/>
                <w:sz w:val="24"/>
              </w:rPr>
              <w:t>9</w:t>
            </w:r>
            <w:r w:rsidRPr="001C70D7">
              <w:rPr>
                <w:rFonts w:hint="eastAsia"/>
                <w:bCs/>
                <w:sz w:val="24"/>
              </w:rPr>
              <w:t>合作发表论文《农业废弃物好氧堆肥高值高效利用研究进展与趋势》；关社军</w:t>
            </w:r>
            <w:r w:rsidRPr="001C70D7">
              <w:rPr>
                <w:rFonts w:hint="eastAsia"/>
                <w:bCs/>
                <w:sz w:val="24"/>
              </w:rPr>
              <w:t>8</w:t>
            </w:r>
            <w:r w:rsidRPr="001C70D7">
              <w:rPr>
                <w:rFonts w:hint="eastAsia"/>
                <w:bCs/>
                <w:sz w:val="24"/>
              </w:rPr>
              <w:t>、李晶晶</w:t>
            </w:r>
            <w:r w:rsidRPr="001C70D7">
              <w:rPr>
                <w:rFonts w:hint="eastAsia"/>
                <w:bCs/>
                <w:sz w:val="24"/>
              </w:rPr>
              <w:t>9</w:t>
            </w:r>
            <w:r w:rsidRPr="001C70D7">
              <w:rPr>
                <w:rFonts w:hint="eastAsia"/>
                <w:bCs/>
                <w:sz w:val="24"/>
              </w:rPr>
              <w:t>合作发表论文《典型胶合板产品的生产生命周期评价研究》。</w:t>
            </w:r>
          </w:p>
          <w:p w14:paraId="5E0C2E02" w14:textId="103B3587" w:rsidR="00CB612E" w:rsidRPr="001406AD" w:rsidRDefault="00454350" w:rsidP="00454350">
            <w:pPr>
              <w:spacing w:beforeLines="50" w:before="156" w:afterLines="50" w:after="156"/>
              <w:rPr>
                <w:bCs/>
                <w:sz w:val="24"/>
              </w:rPr>
            </w:pPr>
            <w:r w:rsidRPr="001C70D7">
              <w:rPr>
                <w:rFonts w:hint="eastAsia"/>
                <w:bCs/>
                <w:sz w:val="24"/>
              </w:rPr>
              <w:t>时君友</w:t>
            </w:r>
            <w:r w:rsidRPr="001C70D7">
              <w:rPr>
                <w:rFonts w:hint="eastAsia"/>
                <w:bCs/>
                <w:sz w:val="24"/>
              </w:rPr>
              <w:t>2</w:t>
            </w:r>
            <w:r w:rsidRPr="001C70D7">
              <w:rPr>
                <w:rFonts w:hint="eastAsia"/>
                <w:bCs/>
                <w:sz w:val="24"/>
              </w:rPr>
              <w:t>、陆铜华</w:t>
            </w:r>
            <w:r w:rsidRPr="001C70D7">
              <w:rPr>
                <w:rFonts w:hint="eastAsia"/>
                <w:bCs/>
                <w:sz w:val="24"/>
              </w:rPr>
              <w:t>3</w:t>
            </w:r>
            <w:r w:rsidRPr="001C70D7">
              <w:rPr>
                <w:rFonts w:hint="eastAsia"/>
                <w:bCs/>
                <w:sz w:val="24"/>
              </w:rPr>
              <w:t>、田茂华</w:t>
            </w:r>
            <w:r w:rsidRPr="001C70D7">
              <w:rPr>
                <w:rFonts w:hint="eastAsia"/>
                <w:bCs/>
                <w:sz w:val="24"/>
              </w:rPr>
              <w:t>4</w:t>
            </w:r>
            <w:r w:rsidRPr="001C70D7">
              <w:rPr>
                <w:rFonts w:hint="eastAsia"/>
                <w:bCs/>
                <w:sz w:val="24"/>
              </w:rPr>
              <w:t>、马同华</w:t>
            </w:r>
            <w:r w:rsidRPr="001C70D7">
              <w:rPr>
                <w:rFonts w:hint="eastAsia"/>
                <w:bCs/>
                <w:sz w:val="24"/>
              </w:rPr>
              <w:t>5</w:t>
            </w:r>
            <w:r w:rsidRPr="001C70D7">
              <w:rPr>
                <w:rFonts w:hint="eastAsia"/>
                <w:bCs/>
                <w:sz w:val="24"/>
              </w:rPr>
              <w:t>、谢小兵</w:t>
            </w:r>
            <w:r w:rsidRPr="001C70D7">
              <w:rPr>
                <w:rFonts w:hint="eastAsia"/>
                <w:bCs/>
                <w:sz w:val="24"/>
              </w:rPr>
              <w:t>6</w:t>
            </w:r>
            <w:r w:rsidRPr="001C70D7">
              <w:rPr>
                <w:rFonts w:hint="eastAsia"/>
                <w:bCs/>
                <w:sz w:val="24"/>
              </w:rPr>
              <w:t>、</w:t>
            </w:r>
            <w:r w:rsidR="008B5BFC" w:rsidRPr="001C70D7">
              <w:rPr>
                <w:rFonts w:hint="eastAsia"/>
                <w:bCs/>
                <w:sz w:val="24"/>
              </w:rPr>
              <w:t>关社军</w:t>
            </w:r>
            <w:r w:rsidR="008B5BFC" w:rsidRPr="001C70D7">
              <w:rPr>
                <w:rFonts w:hint="eastAsia"/>
                <w:bCs/>
                <w:sz w:val="24"/>
              </w:rPr>
              <w:t>8</w:t>
            </w:r>
            <w:r w:rsidRPr="001C70D7">
              <w:rPr>
                <w:rFonts w:hint="eastAsia"/>
                <w:bCs/>
                <w:sz w:val="24"/>
              </w:rPr>
              <w:t>通过山东理工大学与千年舟新材科技集团股份有限公司</w:t>
            </w:r>
            <w:r w:rsidR="008B5BFC" w:rsidRPr="001C70D7">
              <w:rPr>
                <w:rFonts w:hint="eastAsia"/>
                <w:bCs/>
                <w:sz w:val="24"/>
              </w:rPr>
              <w:t>和陕西省产品质量监督检验研究院</w:t>
            </w:r>
            <w:r w:rsidRPr="001C70D7">
              <w:rPr>
                <w:rFonts w:hint="eastAsia"/>
                <w:bCs/>
                <w:sz w:val="24"/>
              </w:rPr>
              <w:t>的产业合作，在</w:t>
            </w:r>
            <w:r w:rsidR="008B5BFC" w:rsidRPr="001C70D7">
              <w:rPr>
                <w:rFonts w:hint="eastAsia"/>
                <w:bCs/>
                <w:sz w:val="24"/>
              </w:rPr>
              <w:t>木质林产品碳足迹评价数据采集与标准化技术验证方面开展合作</w:t>
            </w:r>
            <w:r w:rsidR="00CB612E" w:rsidRPr="001C70D7">
              <w:rPr>
                <w:rFonts w:hint="eastAsia"/>
                <w:bCs/>
                <w:sz w:val="24"/>
              </w:rPr>
              <w:t>。</w:t>
            </w:r>
          </w:p>
        </w:tc>
      </w:tr>
    </w:tbl>
    <w:p w14:paraId="0C295549" w14:textId="6498379C" w:rsidR="001406AD" w:rsidRPr="001406AD" w:rsidRDefault="001406AD" w:rsidP="00306A95">
      <w:pPr>
        <w:spacing w:line="20" w:lineRule="exact"/>
        <w:rPr>
          <w:rFonts w:ascii="仿宋" w:eastAsia="仿宋" w:hAnsi="仿宋"/>
          <w:bCs/>
          <w:sz w:val="32"/>
          <w:szCs w:val="32"/>
        </w:rPr>
      </w:pPr>
    </w:p>
    <w:sectPr w:rsidR="001406AD" w:rsidRPr="001406AD" w:rsidSect="00BF0BA5">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3E2B1" w14:textId="77777777" w:rsidR="00ED2230" w:rsidRDefault="00ED2230" w:rsidP="0008040A">
      <w:r>
        <w:separator/>
      </w:r>
    </w:p>
  </w:endnote>
  <w:endnote w:type="continuationSeparator" w:id="0">
    <w:p w14:paraId="1C803C14" w14:textId="77777777" w:rsidR="00ED2230" w:rsidRDefault="00ED2230" w:rsidP="0008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Times New Roman"/>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06FF" w14:textId="77777777" w:rsidR="00ED2230" w:rsidRDefault="00ED2230" w:rsidP="0008040A">
      <w:r>
        <w:separator/>
      </w:r>
    </w:p>
  </w:footnote>
  <w:footnote w:type="continuationSeparator" w:id="0">
    <w:p w14:paraId="41F909A3" w14:textId="77777777" w:rsidR="00ED2230" w:rsidRDefault="00ED2230" w:rsidP="000804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2B4E"/>
    <w:multiLevelType w:val="hybridMultilevel"/>
    <w:tmpl w:val="0166050A"/>
    <w:lvl w:ilvl="0" w:tplc="0E925F14">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1F00A2"/>
    <w:multiLevelType w:val="hybridMultilevel"/>
    <w:tmpl w:val="B67056FC"/>
    <w:lvl w:ilvl="0" w:tplc="8974986A">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60D03CC"/>
    <w:multiLevelType w:val="hybridMultilevel"/>
    <w:tmpl w:val="77768AB6"/>
    <w:lvl w:ilvl="0" w:tplc="FB7C4C6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5FA6AEE"/>
    <w:multiLevelType w:val="hybridMultilevel"/>
    <w:tmpl w:val="B5C257D2"/>
    <w:lvl w:ilvl="0" w:tplc="E30AB20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044"/>
    <w:rsid w:val="00006EA8"/>
    <w:rsid w:val="00024B76"/>
    <w:rsid w:val="0004248F"/>
    <w:rsid w:val="000502C6"/>
    <w:rsid w:val="00051379"/>
    <w:rsid w:val="00077A20"/>
    <w:rsid w:val="0008040A"/>
    <w:rsid w:val="0008542F"/>
    <w:rsid w:val="00087695"/>
    <w:rsid w:val="000A2AF6"/>
    <w:rsid w:val="000A52C4"/>
    <w:rsid w:val="000B2147"/>
    <w:rsid w:val="000D4DCF"/>
    <w:rsid w:val="000E485A"/>
    <w:rsid w:val="00115247"/>
    <w:rsid w:val="0013166A"/>
    <w:rsid w:val="001406AD"/>
    <w:rsid w:val="001622A1"/>
    <w:rsid w:val="00166B2D"/>
    <w:rsid w:val="00173F98"/>
    <w:rsid w:val="00176D91"/>
    <w:rsid w:val="00180CD5"/>
    <w:rsid w:val="0018719F"/>
    <w:rsid w:val="001B68EB"/>
    <w:rsid w:val="001B6B86"/>
    <w:rsid w:val="001C4547"/>
    <w:rsid w:val="001C70D7"/>
    <w:rsid w:val="001D1174"/>
    <w:rsid w:val="001D46BA"/>
    <w:rsid w:val="001D7956"/>
    <w:rsid w:val="001E0A52"/>
    <w:rsid w:val="001E2222"/>
    <w:rsid w:val="001E27A8"/>
    <w:rsid w:val="001E32FF"/>
    <w:rsid w:val="002050B0"/>
    <w:rsid w:val="002055BA"/>
    <w:rsid w:val="00207A59"/>
    <w:rsid w:val="002227CA"/>
    <w:rsid w:val="00233557"/>
    <w:rsid w:val="00243CD9"/>
    <w:rsid w:val="002540A9"/>
    <w:rsid w:val="002542B3"/>
    <w:rsid w:val="002758C7"/>
    <w:rsid w:val="002823E3"/>
    <w:rsid w:val="002955BB"/>
    <w:rsid w:val="002A04B5"/>
    <w:rsid w:val="002B3A08"/>
    <w:rsid w:val="002C2520"/>
    <w:rsid w:val="002D60A8"/>
    <w:rsid w:val="002D704F"/>
    <w:rsid w:val="002E170F"/>
    <w:rsid w:val="00306A95"/>
    <w:rsid w:val="00325236"/>
    <w:rsid w:val="00333CA5"/>
    <w:rsid w:val="00337956"/>
    <w:rsid w:val="003423DB"/>
    <w:rsid w:val="003435D8"/>
    <w:rsid w:val="00345866"/>
    <w:rsid w:val="00345EF3"/>
    <w:rsid w:val="003637FD"/>
    <w:rsid w:val="00367771"/>
    <w:rsid w:val="0037172C"/>
    <w:rsid w:val="0037222A"/>
    <w:rsid w:val="00393C01"/>
    <w:rsid w:val="003A08AB"/>
    <w:rsid w:val="003B3637"/>
    <w:rsid w:val="003B5821"/>
    <w:rsid w:val="003B644E"/>
    <w:rsid w:val="003C13AB"/>
    <w:rsid w:val="003C2CB7"/>
    <w:rsid w:val="003C413D"/>
    <w:rsid w:val="003C51F0"/>
    <w:rsid w:val="00403BD1"/>
    <w:rsid w:val="004259A0"/>
    <w:rsid w:val="00426302"/>
    <w:rsid w:val="00444426"/>
    <w:rsid w:val="00445820"/>
    <w:rsid w:val="004533C2"/>
    <w:rsid w:val="00454350"/>
    <w:rsid w:val="004611E9"/>
    <w:rsid w:val="00471A77"/>
    <w:rsid w:val="004A4553"/>
    <w:rsid w:val="004C4DC2"/>
    <w:rsid w:val="004C5A21"/>
    <w:rsid w:val="004D3F1C"/>
    <w:rsid w:val="004E6ACD"/>
    <w:rsid w:val="004F69C4"/>
    <w:rsid w:val="00500F34"/>
    <w:rsid w:val="005076C3"/>
    <w:rsid w:val="005114E9"/>
    <w:rsid w:val="00513848"/>
    <w:rsid w:val="005170FF"/>
    <w:rsid w:val="0052513A"/>
    <w:rsid w:val="00525A72"/>
    <w:rsid w:val="00535779"/>
    <w:rsid w:val="0053733C"/>
    <w:rsid w:val="00542499"/>
    <w:rsid w:val="0055134B"/>
    <w:rsid w:val="00573858"/>
    <w:rsid w:val="00577FD0"/>
    <w:rsid w:val="005B3FA7"/>
    <w:rsid w:val="005B6A42"/>
    <w:rsid w:val="005E48F0"/>
    <w:rsid w:val="00603745"/>
    <w:rsid w:val="00603FDF"/>
    <w:rsid w:val="006102F8"/>
    <w:rsid w:val="0061592E"/>
    <w:rsid w:val="00637A9A"/>
    <w:rsid w:val="0064103D"/>
    <w:rsid w:val="0064779C"/>
    <w:rsid w:val="00657088"/>
    <w:rsid w:val="00674D96"/>
    <w:rsid w:val="00693079"/>
    <w:rsid w:val="006B6F5F"/>
    <w:rsid w:val="006C4F0A"/>
    <w:rsid w:val="006E3285"/>
    <w:rsid w:val="0071349B"/>
    <w:rsid w:val="00713B73"/>
    <w:rsid w:val="00714DD2"/>
    <w:rsid w:val="00717EA9"/>
    <w:rsid w:val="00730BAA"/>
    <w:rsid w:val="00753EE3"/>
    <w:rsid w:val="007574A4"/>
    <w:rsid w:val="0076064D"/>
    <w:rsid w:val="007734B7"/>
    <w:rsid w:val="007776FD"/>
    <w:rsid w:val="007864A3"/>
    <w:rsid w:val="007B579F"/>
    <w:rsid w:val="007B6E27"/>
    <w:rsid w:val="007D11E1"/>
    <w:rsid w:val="007D1CDE"/>
    <w:rsid w:val="00804FB7"/>
    <w:rsid w:val="00814317"/>
    <w:rsid w:val="008172E7"/>
    <w:rsid w:val="00822E13"/>
    <w:rsid w:val="008428F3"/>
    <w:rsid w:val="0089405F"/>
    <w:rsid w:val="008B5BFC"/>
    <w:rsid w:val="008C1E6E"/>
    <w:rsid w:val="008C7444"/>
    <w:rsid w:val="008D2085"/>
    <w:rsid w:val="008E0C8B"/>
    <w:rsid w:val="008E2E3A"/>
    <w:rsid w:val="008F6BD5"/>
    <w:rsid w:val="00905A93"/>
    <w:rsid w:val="00905DF7"/>
    <w:rsid w:val="009114FE"/>
    <w:rsid w:val="009376B4"/>
    <w:rsid w:val="00941029"/>
    <w:rsid w:val="0095168B"/>
    <w:rsid w:val="0095200A"/>
    <w:rsid w:val="00955F21"/>
    <w:rsid w:val="009568E6"/>
    <w:rsid w:val="0097219A"/>
    <w:rsid w:val="00991464"/>
    <w:rsid w:val="00995C0B"/>
    <w:rsid w:val="009A0C31"/>
    <w:rsid w:val="009B2832"/>
    <w:rsid w:val="009C1BDF"/>
    <w:rsid w:val="009C56D5"/>
    <w:rsid w:val="009E0935"/>
    <w:rsid w:val="00A00818"/>
    <w:rsid w:val="00A05941"/>
    <w:rsid w:val="00A339BD"/>
    <w:rsid w:val="00A428E5"/>
    <w:rsid w:val="00A42BB4"/>
    <w:rsid w:val="00A43ABA"/>
    <w:rsid w:val="00A50B55"/>
    <w:rsid w:val="00A57996"/>
    <w:rsid w:val="00A67DD9"/>
    <w:rsid w:val="00A67F22"/>
    <w:rsid w:val="00A81A7A"/>
    <w:rsid w:val="00A921E9"/>
    <w:rsid w:val="00A943B8"/>
    <w:rsid w:val="00AA6327"/>
    <w:rsid w:val="00AD23CE"/>
    <w:rsid w:val="00AE689B"/>
    <w:rsid w:val="00AF1018"/>
    <w:rsid w:val="00AF6FBB"/>
    <w:rsid w:val="00B066FA"/>
    <w:rsid w:val="00B2316A"/>
    <w:rsid w:val="00B2659E"/>
    <w:rsid w:val="00B453B4"/>
    <w:rsid w:val="00B71769"/>
    <w:rsid w:val="00B82F23"/>
    <w:rsid w:val="00B84623"/>
    <w:rsid w:val="00B848F6"/>
    <w:rsid w:val="00B84C25"/>
    <w:rsid w:val="00BA1690"/>
    <w:rsid w:val="00BE34D9"/>
    <w:rsid w:val="00BE7CDA"/>
    <w:rsid w:val="00BF0BA5"/>
    <w:rsid w:val="00C05735"/>
    <w:rsid w:val="00C3635B"/>
    <w:rsid w:val="00C41678"/>
    <w:rsid w:val="00C52B1C"/>
    <w:rsid w:val="00C56735"/>
    <w:rsid w:val="00C82044"/>
    <w:rsid w:val="00CA11B0"/>
    <w:rsid w:val="00CB2702"/>
    <w:rsid w:val="00CB4966"/>
    <w:rsid w:val="00CB612E"/>
    <w:rsid w:val="00CD6651"/>
    <w:rsid w:val="00CE7C6F"/>
    <w:rsid w:val="00D0049E"/>
    <w:rsid w:val="00D13FAA"/>
    <w:rsid w:val="00D16BC0"/>
    <w:rsid w:val="00D20FCA"/>
    <w:rsid w:val="00D64BDC"/>
    <w:rsid w:val="00D6650C"/>
    <w:rsid w:val="00DB545D"/>
    <w:rsid w:val="00E0306F"/>
    <w:rsid w:val="00E10BAE"/>
    <w:rsid w:val="00E279CE"/>
    <w:rsid w:val="00E36EB4"/>
    <w:rsid w:val="00E42E60"/>
    <w:rsid w:val="00E4324E"/>
    <w:rsid w:val="00E53D18"/>
    <w:rsid w:val="00E81593"/>
    <w:rsid w:val="00E8601D"/>
    <w:rsid w:val="00EB7B02"/>
    <w:rsid w:val="00ED06C7"/>
    <w:rsid w:val="00ED2230"/>
    <w:rsid w:val="00EF4828"/>
    <w:rsid w:val="00F0079B"/>
    <w:rsid w:val="00F1452C"/>
    <w:rsid w:val="00F56990"/>
    <w:rsid w:val="00F63B68"/>
    <w:rsid w:val="00F73074"/>
    <w:rsid w:val="00F814D6"/>
    <w:rsid w:val="00F83317"/>
    <w:rsid w:val="00F850ED"/>
    <w:rsid w:val="00F9777C"/>
    <w:rsid w:val="00FA1E43"/>
    <w:rsid w:val="00FB6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55216"/>
  <w15:chartTrackingRefBased/>
  <w15:docId w15:val="{13CEE089-03CC-4E6A-B1D6-1611AAB2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BA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40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040A"/>
    <w:rPr>
      <w:sz w:val="18"/>
      <w:szCs w:val="18"/>
    </w:rPr>
  </w:style>
  <w:style w:type="paragraph" w:styleId="a5">
    <w:name w:val="footer"/>
    <w:basedOn w:val="a"/>
    <w:link w:val="a6"/>
    <w:uiPriority w:val="99"/>
    <w:unhideWhenUsed/>
    <w:rsid w:val="0008040A"/>
    <w:pPr>
      <w:tabs>
        <w:tab w:val="center" w:pos="4153"/>
        <w:tab w:val="right" w:pos="8306"/>
      </w:tabs>
      <w:snapToGrid w:val="0"/>
      <w:jc w:val="left"/>
    </w:pPr>
    <w:rPr>
      <w:sz w:val="18"/>
      <w:szCs w:val="18"/>
    </w:rPr>
  </w:style>
  <w:style w:type="character" w:customStyle="1" w:styleId="a6">
    <w:name w:val="页脚 字符"/>
    <w:basedOn w:val="a0"/>
    <w:link w:val="a5"/>
    <w:uiPriority w:val="99"/>
    <w:rsid w:val="0008040A"/>
    <w:rPr>
      <w:sz w:val="18"/>
      <w:szCs w:val="18"/>
    </w:rPr>
  </w:style>
  <w:style w:type="paragraph" w:styleId="a7">
    <w:name w:val="Plain Text"/>
    <w:basedOn w:val="a"/>
    <w:link w:val="a8"/>
    <w:qFormat/>
    <w:rsid w:val="00BF0BA5"/>
    <w:pPr>
      <w:spacing w:line="360" w:lineRule="auto"/>
      <w:ind w:firstLineChars="200" w:firstLine="480"/>
    </w:pPr>
    <w:rPr>
      <w:rFonts w:ascii="仿宋_GB2312"/>
      <w:sz w:val="24"/>
    </w:rPr>
  </w:style>
  <w:style w:type="character" w:customStyle="1" w:styleId="a8">
    <w:name w:val="纯文本 字符"/>
    <w:basedOn w:val="a0"/>
    <w:link w:val="a7"/>
    <w:qFormat/>
    <w:rsid w:val="00BF0BA5"/>
    <w:rPr>
      <w:rFonts w:ascii="仿宋_GB2312" w:eastAsia="宋体" w:hAnsi="Times New Roman" w:cs="Times New Roman"/>
      <w:sz w:val="24"/>
      <w:szCs w:val="20"/>
    </w:rPr>
  </w:style>
  <w:style w:type="paragraph" w:styleId="a9">
    <w:name w:val="List Paragraph"/>
    <w:basedOn w:val="a"/>
    <w:uiPriority w:val="34"/>
    <w:qFormat/>
    <w:rsid w:val="00BF0BA5"/>
    <w:pPr>
      <w:ind w:firstLineChars="200" w:firstLine="420"/>
    </w:pPr>
  </w:style>
  <w:style w:type="paragraph" w:styleId="aa">
    <w:name w:val="Balloon Text"/>
    <w:basedOn w:val="a"/>
    <w:link w:val="ab"/>
    <w:qFormat/>
    <w:rsid w:val="008E0C8B"/>
    <w:rPr>
      <w:sz w:val="18"/>
    </w:rPr>
  </w:style>
  <w:style w:type="character" w:customStyle="1" w:styleId="ab">
    <w:name w:val="批注框文本 字符"/>
    <w:basedOn w:val="a0"/>
    <w:link w:val="aa"/>
    <w:rsid w:val="008E0C8B"/>
    <w:rPr>
      <w:rFonts w:ascii="Times New Roman" w:eastAsia="宋体" w:hAnsi="Times New Roman" w:cs="Times New Roman"/>
      <w:sz w:val="18"/>
      <w:szCs w:val="20"/>
    </w:rPr>
  </w:style>
  <w:style w:type="paragraph" w:customStyle="1" w:styleId="Style8">
    <w:name w:val="_Style 8"/>
    <w:basedOn w:val="a"/>
    <w:next w:val="a"/>
    <w:qFormat/>
    <w:rsid w:val="008E0C8B"/>
    <w:pPr>
      <w:spacing w:line="360" w:lineRule="auto"/>
      <w:ind w:firstLineChars="200" w:firstLine="480"/>
    </w:pPr>
    <w:rPr>
      <w:rFonts w:ascii="仿宋_GB2312"/>
      <w:sz w:val="24"/>
    </w:rPr>
  </w:style>
  <w:style w:type="character" w:styleId="ac">
    <w:name w:val="Hyperlink"/>
    <w:basedOn w:val="a0"/>
    <w:uiPriority w:val="99"/>
    <w:unhideWhenUsed/>
    <w:rsid w:val="00905DF7"/>
    <w:rPr>
      <w:color w:val="0563C1" w:themeColor="hyperlink"/>
      <w:u w:val="single"/>
    </w:rPr>
  </w:style>
  <w:style w:type="character" w:styleId="ad">
    <w:name w:val="Unresolved Mention"/>
    <w:basedOn w:val="a0"/>
    <w:uiPriority w:val="99"/>
    <w:semiHidden/>
    <w:unhideWhenUsed/>
    <w:rsid w:val="00905DF7"/>
    <w:rPr>
      <w:color w:val="605E5C"/>
      <w:shd w:val="clear" w:color="auto" w:fill="E1DFDD"/>
    </w:rPr>
  </w:style>
  <w:style w:type="character" w:styleId="ae">
    <w:name w:val="annotation reference"/>
    <w:basedOn w:val="a0"/>
    <w:uiPriority w:val="99"/>
    <w:semiHidden/>
    <w:unhideWhenUsed/>
    <w:rsid w:val="0037222A"/>
    <w:rPr>
      <w:sz w:val="21"/>
      <w:szCs w:val="21"/>
    </w:rPr>
  </w:style>
  <w:style w:type="paragraph" w:styleId="af">
    <w:name w:val="annotation text"/>
    <w:basedOn w:val="a"/>
    <w:link w:val="af0"/>
    <w:uiPriority w:val="99"/>
    <w:unhideWhenUsed/>
    <w:rsid w:val="0037222A"/>
    <w:pPr>
      <w:jc w:val="left"/>
    </w:pPr>
  </w:style>
  <w:style w:type="character" w:customStyle="1" w:styleId="af0">
    <w:name w:val="批注文字 字符"/>
    <w:basedOn w:val="a0"/>
    <w:link w:val="af"/>
    <w:uiPriority w:val="99"/>
    <w:rsid w:val="0037222A"/>
    <w:rPr>
      <w:rFonts w:ascii="Times New Roman" w:eastAsia="宋体" w:hAnsi="Times New Roman" w:cs="Times New Roman"/>
      <w:szCs w:val="20"/>
    </w:rPr>
  </w:style>
  <w:style w:type="paragraph" w:styleId="af1">
    <w:name w:val="annotation subject"/>
    <w:basedOn w:val="af"/>
    <w:next w:val="af"/>
    <w:link w:val="af2"/>
    <w:uiPriority w:val="99"/>
    <w:semiHidden/>
    <w:unhideWhenUsed/>
    <w:rsid w:val="0037222A"/>
    <w:rPr>
      <w:b/>
      <w:bCs/>
    </w:rPr>
  </w:style>
  <w:style w:type="character" w:customStyle="1" w:styleId="af2">
    <w:name w:val="批注主题 字符"/>
    <w:basedOn w:val="af0"/>
    <w:link w:val="af1"/>
    <w:uiPriority w:val="99"/>
    <w:semiHidden/>
    <w:rsid w:val="0037222A"/>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1</Pages>
  <Words>1440</Words>
  <Characters>8213</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姚虎</dc:creator>
  <cp:keywords/>
  <dc:description/>
  <cp:lastModifiedBy>金晶炜</cp:lastModifiedBy>
  <cp:revision>179</cp:revision>
  <dcterms:created xsi:type="dcterms:W3CDTF">2026-07-30T10:55:00Z</dcterms:created>
  <dcterms:modified xsi:type="dcterms:W3CDTF">2026-08-20T05:00:00Z</dcterms:modified>
</cp:coreProperties>
</file>