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C0486" w14:textId="77777777" w:rsidR="001C4F3C" w:rsidRPr="001C4F3C" w:rsidRDefault="001C4F3C" w:rsidP="001C4F3C">
      <w:pPr>
        <w:spacing w:line="360" w:lineRule="auto"/>
        <w:jc w:val="center"/>
        <w:rPr>
          <w:rFonts w:ascii="Times New Roman" w:eastAsia="宋体" w:hAnsi="Times New Roman" w:cs="Times New Roman"/>
          <w:b/>
          <w:color w:val="000000"/>
          <w:sz w:val="28"/>
          <w:szCs w:val="20"/>
        </w:rPr>
      </w:pPr>
      <w:r w:rsidRPr="001C4F3C">
        <w:rPr>
          <w:rFonts w:ascii="Times New Roman" w:eastAsia="宋体" w:hAnsi="Times New Roman" w:cs="Times New Roman"/>
          <w:b/>
          <w:bCs/>
          <w:color w:val="000000"/>
          <w:sz w:val="28"/>
          <w:szCs w:val="20"/>
        </w:rPr>
        <w:t>二、</w:t>
      </w:r>
      <w:bookmarkStart w:id="0" w:name="OLE_LINK3"/>
      <w:r w:rsidRPr="001C4F3C">
        <w:rPr>
          <w:rFonts w:ascii="Times New Roman" w:eastAsia="宋体" w:hAnsi="Times New Roman" w:cs="Times New Roman"/>
          <w:b/>
          <w:color w:val="000000"/>
          <w:sz w:val="28"/>
          <w:szCs w:val="20"/>
        </w:rPr>
        <w:t>提名单位意见</w:t>
      </w:r>
      <w:bookmarkEnd w:id="0"/>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7"/>
        <w:gridCol w:w="4421"/>
        <w:gridCol w:w="1249"/>
        <w:gridCol w:w="1955"/>
      </w:tblGrid>
      <w:tr w:rsidR="001C4F3C" w:rsidRPr="001C4F3C" w14:paraId="1F8B2402" w14:textId="77777777" w:rsidTr="00A021EE">
        <w:trPr>
          <w:cantSplit/>
          <w:trHeight w:hRule="exact" w:val="454"/>
          <w:jc w:val="center"/>
        </w:trPr>
        <w:tc>
          <w:tcPr>
            <w:tcW w:w="1447" w:type="dxa"/>
            <w:tcBorders>
              <w:top w:val="single" w:sz="8" w:space="0" w:color="auto"/>
            </w:tcBorders>
            <w:vAlign w:val="center"/>
          </w:tcPr>
          <w:p w14:paraId="23864CCB" w14:textId="77777777" w:rsidR="001C4F3C" w:rsidRPr="001C4F3C" w:rsidRDefault="001C4F3C" w:rsidP="001C4F3C">
            <w:pPr>
              <w:spacing w:line="360" w:lineRule="auto"/>
              <w:jc w:val="center"/>
              <w:rPr>
                <w:rFonts w:ascii="Times New Roman" w:eastAsia="宋体" w:hAnsi="Times New Roman" w:cs="Times New Roman"/>
                <w:szCs w:val="21"/>
              </w:rPr>
            </w:pPr>
            <w:r w:rsidRPr="001C4F3C">
              <w:rPr>
                <w:rFonts w:ascii="Times New Roman" w:eastAsia="宋体" w:hAnsi="Times New Roman" w:cs="Times New Roman"/>
                <w:szCs w:val="21"/>
              </w:rPr>
              <w:t>提名单位</w:t>
            </w:r>
          </w:p>
        </w:tc>
        <w:tc>
          <w:tcPr>
            <w:tcW w:w="7625" w:type="dxa"/>
            <w:gridSpan w:val="3"/>
            <w:tcBorders>
              <w:top w:val="single" w:sz="8" w:space="0" w:color="auto"/>
            </w:tcBorders>
            <w:vAlign w:val="center"/>
          </w:tcPr>
          <w:p w14:paraId="723CBF7D" w14:textId="77777777" w:rsidR="001C4F3C" w:rsidRPr="001C4F3C" w:rsidRDefault="001C4F3C" w:rsidP="001C4F3C">
            <w:pPr>
              <w:spacing w:line="360" w:lineRule="auto"/>
              <w:jc w:val="center"/>
              <w:rPr>
                <w:rFonts w:ascii="Times New Roman" w:eastAsia="宋体" w:hAnsi="Times New Roman" w:cs="Times New Roman"/>
                <w:szCs w:val="21"/>
              </w:rPr>
            </w:pPr>
            <w:r w:rsidRPr="001C4F3C">
              <w:rPr>
                <w:rFonts w:ascii="Times New Roman" w:eastAsia="宋体" w:hAnsi="Times New Roman" w:cs="Times New Roman" w:hint="eastAsia"/>
                <w:szCs w:val="21"/>
              </w:rPr>
              <w:t>山东理工大学</w:t>
            </w:r>
          </w:p>
        </w:tc>
      </w:tr>
      <w:tr w:rsidR="001C4F3C" w:rsidRPr="001C4F3C" w14:paraId="4ABC40FC" w14:textId="77777777" w:rsidTr="00A021EE">
        <w:trPr>
          <w:cantSplit/>
          <w:trHeight w:hRule="exact" w:val="454"/>
          <w:jc w:val="center"/>
        </w:trPr>
        <w:tc>
          <w:tcPr>
            <w:tcW w:w="1447" w:type="dxa"/>
            <w:vAlign w:val="center"/>
          </w:tcPr>
          <w:p w14:paraId="37F13579" w14:textId="77777777" w:rsidR="001C4F3C" w:rsidRPr="001C4F3C" w:rsidRDefault="001C4F3C" w:rsidP="001C4F3C">
            <w:pPr>
              <w:spacing w:line="360" w:lineRule="auto"/>
              <w:jc w:val="center"/>
              <w:rPr>
                <w:rFonts w:ascii="Times New Roman" w:eastAsia="宋体" w:hAnsi="Times New Roman" w:cs="Times New Roman"/>
                <w:szCs w:val="21"/>
              </w:rPr>
            </w:pPr>
            <w:r w:rsidRPr="001C4F3C">
              <w:rPr>
                <w:rFonts w:ascii="Times New Roman" w:eastAsia="宋体" w:hAnsi="Times New Roman" w:cs="Times New Roman"/>
                <w:szCs w:val="21"/>
              </w:rPr>
              <w:t>通讯地址</w:t>
            </w:r>
          </w:p>
        </w:tc>
        <w:tc>
          <w:tcPr>
            <w:tcW w:w="4421" w:type="dxa"/>
            <w:vAlign w:val="center"/>
          </w:tcPr>
          <w:p w14:paraId="3B9D2724" w14:textId="77777777" w:rsidR="001C4F3C" w:rsidRPr="001C4F3C" w:rsidRDefault="001C4F3C" w:rsidP="001C4F3C">
            <w:pPr>
              <w:spacing w:line="360" w:lineRule="auto"/>
              <w:jc w:val="center"/>
              <w:rPr>
                <w:rFonts w:ascii="Times New Roman" w:eastAsia="宋体" w:hAnsi="Times New Roman" w:cs="Times New Roman"/>
                <w:szCs w:val="21"/>
              </w:rPr>
            </w:pPr>
            <w:r w:rsidRPr="001C4F3C">
              <w:rPr>
                <w:rFonts w:ascii="仿宋_GB2312" w:eastAsia="宋体" w:hAnsi="Times New Roman" w:cs="Times New Roman" w:hint="eastAsia"/>
                <w:kern w:val="0"/>
                <w:sz w:val="24"/>
                <w:szCs w:val="21"/>
                <w:lang w:val="zh-CN"/>
              </w:rPr>
              <w:t>山东省淄博市张店区新村西路</w:t>
            </w:r>
            <w:r w:rsidRPr="001C4F3C">
              <w:rPr>
                <w:rFonts w:ascii="仿宋_GB2312" w:eastAsia="宋体" w:hAnsi="Times New Roman" w:cs="Times New Roman" w:hint="eastAsia"/>
                <w:kern w:val="0"/>
                <w:sz w:val="24"/>
                <w:szCs w:val="21"/>
                <w:lang w:val="zh-CN"/>
              </w:rPr>
              <w:t>2</w:t>
            </w:r>
            <w:r w:rsidRPr="001C4F3C">
              <w:rPr>
                <w:rFonts w:ascii="仿宋_GB2312" w:eastAsia="宋体" w:hAnsi="Times New Roman" w:cs="Times New Roman"/>
                <w:kern w:val="0"/>
                <w:sz w:val="24"/>
                <w:szCs w:val="21"/>
                <w:lang w:val="zh-CN"/>
              </w:rPr>
              <w:t>66</w:t>
            </w:r>
            <w:r w:rsidRPr="001C4F3C">
              <w:rPr>
                <w:rFonts w:ascii="仿宋_GB2312" w:eastAsia="宋体" w:hAnsi="Times New Roman" w:cs="Times New Roman" w:hint="eastAsia"/>
                <w:kern w:val="0"/>
                <w:sz w:val="24"/>
                <w:szCs w:val="21"/>
                <w:lang w:val="zh-CN"/>
              </w:rPr>
              <w:t>号</w:t>
            </w:r>
          </w:p>
        </w:tc>
        <w:tc>
          <w:tcPr>
            <w:tcW w:w="1249" w:type="dxa"/>
            <w:vAlign w:val="center"/>
          </w:tcPr>
          <w:p w14:paraId="16F37529" w14:textId="77777777" w:rsidR="001C4F3C" w:rsidRPr="001C4F3C" w:rsidRDefault="001C4F3C" w:rsidP="001C4F3C">
            <w:pPr>
              <w:spacing w:line="360" w:lineRule="auto"/>
              <w:jc w:val="center"/>
              <w:rPr>
                <w:rFonts w:ascii="Times New Roman" w:eastAsia="宋体" w:hAnsi="Times New Roman" w:cs="Times New Roman"/>
                <w:szCs w:val="21"/>
              </w:rPr>
            </w:pPr>
            <w:r w:rsidRPr="001C4F3C">
              <w:rPr>
                <w:rFonts w:ascii="Times New Roman" w:eastAsia="宋体" w:hAnsi="Times New Roman" w:cs="Times New Roman"/>
                <w:szCs w:val="21"/>
              </w:rPr>
              <w:t>邮政编码</w:t>
            </w:r>
          </w:p>
        </w:tc>
        <w:tc>
          <w:tcPr>
            <w:tcW w:w="1955" w:type="dxa"/>
          </w:tcPr>
          <w:p w14:paraId="14E25AA6" w14:textId="77777777" w:rsidR="001C4F3C" w:rsidRPr="001C4F3C" w:rsidRDefault="001C4F3C" w:rsidP="001C4F3C">
            <w:pPr>
              <w:spacing w:line="360" w:lineRule="auto"/>
              <w:jc w:val="center"/>
              <w:rPr>
                <w:rFonts w:ascii="Times New Roman" w:eastAsia="宋体" w:hAnsi="Times New Roman" w:cs="Times New Roman"/>
                <w:szCs w:val="21"/>
              </w:rPr>
            </w:pPr>
            <w:r w:rsidRPr="001C4F3C">
              <w:rPr>
                <w:rFonts w:ascii="Times New Roman" w:eastAsia="宋体" w:hAnsi="Times New Roman" w:cs="Times New Roman" w:hint="eastAsia"/>
                <w:szCs w:val="21"/>
              </w:rPr>
              <w:t>2</w:t>
            </w:r>
            <w:r w:rsidRPr="001C4F3C">
              <w:rPr>
                <w:rFonts w:ascii="Times New Roman" w:eastAsia="宋体" w:hAnsi="Times New Roman" w:cs="Times New Roman"/>
                <w:szCs w:val="21"/>
              </w:rPr>
              <w:t>55000</w:t>
            </w:r>
          </w:p>
        </w:tc>
      </w:tr>
      <w:tr w:rsidR="001C4F3C" w:rsidRPr="001C4F3C" w14:paraId="6D46B539" w14:textId="77777777" w:rsidTr="00A021EE">
        <w:trPr>
          <w:cantSplit/>
          <w:trHeight w:hRule="exact" w:val="454"/>
          <w:jc w:val="center"/>
        </w:trPr>
        <w:tc>
          <w:tcPr>
            <w:tcW w:w="1447" w:type="dxa"/>
            <w:vAlign w:val="center"/>
          </w:tcPr>
          <w:p w14:paraId="3315E39B" w14:textId="77777777" w:rsidR="001C4F3C" w:rsidRPr="001C4F3C" w:rsidRDefault="001C4F3C" w:rsidP="001C4F3C">
            <w:pPr>
              <w:spacing w:line="360" w:lineRule="auto"/>
              <w:jc w:val="center"/>
              <w:rPr>
                <w:rFonts w:ascii="Times New Roman" w:eastAsia="宋体" w:hAnsi="Times New Roman" w:cs="Times New Roman"/>
                <w:szCs w:val="21"/>
              </w:rPr>
            </w:pPr>
            <w:r w:rsidRPr="001C4F3C">
              <w:rPr>
                <w:rFonts w:ascii="Times New Roman" w:eastAsia="宋体" w:hAnsi="Times New Roman" w:cs="Times New Roman"/>
                <w:szCs w:val="21"/>
              </w:rPr>
              <w:t>联</w:t>
            </w:r>
            <w:r w:rsidRPr="001C4F3C">
              <w:rPr>
                <w:rFonts w:ascii="Times New Roman" w:eastAsia="宋体" w:hAnsi="Times New Roman" w:cs="Times New Roman"/>
                <w:szCs w:val="21"/>
              </w:rPr>
              <w:t xml:space="preserve"> </w:t>
            </w:r>
            <w:r w:rsidRPr="001C4F3C">
              <w:rPr>
                <w:rFonts w:ascii="Times New Roman" w:eastAsia="宋体" w:hAnsi="Times New Roman" w:cs="Times New Roman"/>
                <w:szCs w:val="21"/>
              </w:rPr>
              <w:t>系</w:t>
            </w:r>
            <w:r w:rsidRPr="001C4F3C">
              <w:rPr>
                <w:rFonts w:ascii="Times New Roman" w:eastAsia="宋体" w:hAnsi="Times New Roman" w:cs="Times New Roman"/>
                <w:szCs w:val="21"/>
              </w:rPr>
              <w:t xml:space="preserve"> </w:t>
            </w:r>
            <w:r w:rsidRPr="001C4F3C">
              <w:rPr>
                <w:rFonts w:ascii="Times New Roman" w:eastAsia="宋体" w:hAnsi="Times New Roman" w:cs="Times New Roman"/>
                <w:szCs w:val="21"/>
              </w:rPr>
              <w:t>人</w:t>
            </w:r>
          </w:p>
        </w:tc>
        <w:tc>
          <w:tcPr>
            <w:tcW w:w="4421" w:type="dxa"/>
            <w:vAlign w:val="center"/>
          </w:tcPr>
          <w:p w14:paraId="69C985E7" w14:textId="77777777" w:rsidR="001C4F3C" w:rsidRPr="001C4F3C" w:rsidRDefault="001C4F3C" w:rsidP="001C4F3C">
            <w:pPr>
              <w:spacing w:line="360" w:lineRule="auto"/>
              <w:jc w:val="center"/>
              <w:rPr>
                <w:rFonts w:ascii="仿宋_GB2312" w:eastAsia="宋体" w:hAnsi="Times New Roman" w:cs="Times New Roman"/>
                <w:kern w:val="0"/>
                <w:sz w:val="24"/>
                <w:szCs w:val="21"/>
                <w:lang w:val="zh-CN"/>
              </w:rPr>
            </w:pPr>
            <w:r w:rsidRPr="001C4F3C">
              <w:rPr>
                <w:rFonts w:ascii="仿宋_GB2312" w:eastAsia="宋体" w:hAnsi="Times New Roman" w:cs="Times New Roman" w:hint="eastAsia"/>
                <w:kern w:val="0"/>
                <w:sz w:val="24"/>
                <w:szCs w:val="21"/>
                <w:lang w:val="zh-CN"/>
              </w:rPr>
              <w:t>彭帅星</w:t>
            </w:r>
          </w:p>
        </w:tc>
        <w:tc>
          <w:tcPr>
            <w:tcW w:w="1249" w:type="dxa"/>
            <w:vAlign w:val="center"/>
          </w:tcPr>
          <w:p w14:paraId="7322CB87" w14:textId="77777777" w:rsidR="001C4F3C" w:rsidRPr="001C4F3C" w:rsidRDefault="001C4F3C" w:rsidP="001C4F3C">
            <w:pPr>
              <w:spacing w:line="360" w:lineRule="auto"/>
              <w:jc w:val="center"/>
              <w:rPr>
                <w:rFonts w:ascii="Times New Roman" w:eastAsia="宋体" w:hAnsi="Times New Roman" w:cs="Times New Roman"/>
                <w:szCs w:val="21"/>
              </w:rPr>
            </w:pPr>
            <w:r w:rsidRPr="001C4F3C">
              <w:rPr>
                <w:rFonts w:ascii="Times New Roman" w:eastAsia="宋体" w:hAnsi="Times New Roman" w:cs="Times New Roman"/>
                <w:szCs w:val="21"/>
              </w:rPr>
              <w:t>联系电话</w:t>
            </w:r>
          </w:p>
        </w:tc>
        <w:tc>
          <w:tcPr>
            <w:tcW w:w="1955" w:type="dxa"/>
          </w:tcPr>
          <w:p w14:paraId="18E6E75E" w14:textId="77777777" w:rsidR="001C4F3C" w:rsidRPr="001C4F3C" w:rsidRDefault="001C4F3C" w:rsidP="001C4F3C">
            <w:pPr>
              <w:spacing w:line="360" w:lineRule="auto"/>
              <w:jc w:val="center"/>
              <w:rPr>
                <w:rFonts w:ascii="Times New Roman" w:eastAsia="宋体" w:hAnsi="Times New Roman" w:cs="Times New Roman"/>
                <w:szCs w:val="21"/>
              </w:rPr>
            </w:pPr>
            <w:r w:rsidRPr="001C4F3C">
              <w:rPr>
                <w:rFonts w:ascii="Times New Roman" w:eastAsia="宋体" w:hAnsi="Times New Roman" w:cs="Times New Roman"/>
                <w:szCs w:val="21"/>
              </w:rPr>
              <w:t>18369631787</w:t>
            </w:r>
          </w:p>
        </w:tc>
      </w:tr>
      <w:tr w:rsidR="001C4F3C" w:rsidRPr="001C4F3C" w14:paraId="230164CA" w14:textId="77777777" w:rsidTr="00A021EE">
        <w:trPr>
          <w:cantSplit/>
          <w:trHeight w:hRule="exact" w:val="454"/>
          <w:jc w:val="center"/>
        </w:trPr>
        <w:tc>
          <w:tcPr>
            <w:tcW w:w="1447" w:type="dxa"/>
            <w:vAlign w:val="center"/>
          </w:tcPr>
          <w:p w14:paraId="4CA32EC3" w14:textId="77777777" w:rsidR="001C4F3C" w:rsidRPr="001C4F3C" w:rsidRDefault="001C4F3C" w:rsidP="001C4F3C">
            <w:pPr>
              <w:spacing w:line="360" w:lineRule="auto"/>
              <w:jc w:val="center"/>
              <w:rPr>
                <w:rFonts w:ascii="Times New Roman" w:eastAsia="宋体" w:hAnsi="Times New Roman" w:cs="Times New Roman"/>
                <w:szCs w:val="21"/>
              </w:rPr>
            </w:pPr>
            <w:r w:rsidRPr="001C4F3C">
              <w:rPr>
                <w:rFonts w:ascii="Times New Roman" w:eastAsia="宋体" w:hAnsi="Times New Roman" w:cs="Times New Roman"/>
                <w:szCs w:val="21"/>
              </w:rPr>
              <w:t>电子邮箱</w:t>
            </w:r>
          </w:p>
        </w:tc>
        <w:tc>
          <w:tcPr>
            <w:tcW w:w="4421" w:type="dxa"/>
            <w:vAlign w:val="center"/>
          </w:tcPr>
          <w:p w14:paraId="2B45CDC7" w14:textId="77777777" w:rsidR="001C4F3C" w:rsidRPr="001C4F3C" w:rsidRDefault="001C4F3C" w:rsidP="001C4F3C">
            <w:pPr>
              <w:spacing w:line="360" w:lineRule="auto"/>
              <w:jc w:val="center"/>
              <w:rPr>
                <w:rFonts w:ascii="仿宋_GB2312" w:eastAsia="宋体" w:hAnsi="Times New Roman" w:cs="Times New Roman"/>
                <w:kern w:val="0"/>
                <w:sz w:val="24"/>
                <w:szCs w:val="21"/>
              </w:rPr>
            </w:pPr>
            <w:r w:rsidRPr="001C4F3C">
              <w:rPr>
                <w:rFonts w:ascii="Times New Roman" w:eastAsia="宋体" w:hAnsi="Times New Roman" w:cs="Times New Roman"/>
                <w:szCs w:val="21"/>
              </w:rPr>
              <w:t>kjccggl@sdut.sdu.cn</w:t>
            </w:r>
          </w:p>
        </w:tc>
        <w:tc>
          <w:tcPr>
            <w:tcW w:w="1249" w:type="dxa"/>
            <w:vAlign w:val="center"/>
          </w:tcPr>
          <w:p w14:paraId="2FF40417" w14:textId="77777777" w:rsidR="001C4F3C" w:rsidRPr="001C4F3C" w:rsidRDefault="001C4F3C" w:rsidP="001C4F3C">
            <w:pPr>
              <w:spacing w:line="360" w:lineRule="auto"/>
              <w:jc w:val="center"/>
              <w:rPr>
                <w:rFonts w:ascii="Times New Roman" w:eastAsia="宋体" w:hAnsi="Times New Roman" w:cs="Times New Roman"/>
                <w:szCs w:val="21"/>
              </w:rPr>
            </w:pPr>
            <w:r w:rsidRPr="001C4F3C">
              <w:rPr>
                <w:rFonts w:ascii="Times New Roman" w:eastAsia="宋体" w:hAnsi="Times New Roman" w:cs="Times New Roman"/>
                <w:szCs w:val="21"/>
              </w:rPr>
              <w:t>传</w:t>
            </w:r>
            <w:r w:rsidRPr="001C4F3C">
              <w:rPr>
                <w:rFonts w:ascii="Times New Roman" w:eastAsia="宋体" w:hAnsi="Times New Roman" w:cs="Times New Roman"/>
                <w:szCs w:val="21"/>
              </w:rPr>
              <w:t xml:space="preserve">    </w:t>
            </w:r>
            <w:r w:rsidRPr="001C4F3C">
              <w:rPr>
                <w:rFonts w:ascii="Times New Roman" w:eastAsia="宋体" w:hAnsi="Times New Roman" w:cs="Times New Roman"/>
                <w:szCs w:val="21"/>
              </w:rPr>
              <w:t>真</w:t>
            </w:r>
          </w:p>
        </w:tc>
        <w:tc>
          <w:tcPr>
            <w:tcW w:w="1955" w:type="dxa"/>
          </w:tcPr>
          <w:p w14:paraId="3F4DB40E" w14:textId="77777777" w:rsidR="001C4F3C" w:rsidRPr="001C4F3C" w:rsidRDefault="001C4F3C" w:rsidP="001C4F3C">
            <w:pPr>
              <w:spacing w:line="360" w:lineRule="auto"/>
              <w:jc w:val="center"/>
              <w:rPr>
                <w:rFonts w:ascii="Times New Roman" w:eastAsia="宋体" w:hAnsi="Times New Roman" w:cs="Times New Roman"/>
                <w:szCs w:val="21"/>
              </w:rPr>
            </w:pPr>
            <w:r w:rsidRPr="001C4F3C">
              <w:rPr>
                <w:rFonts w:ascii="Times New Roman" w:eastAsia="宋体" w:hAnsi="Times New Roman" w:cs="Times New Roman"/>
                <w:szCs w:val="21"/>
              </w:rPr>
              <w:t>0533-2780504</w:t>
            </w:r>
          </w:p>
        </w:tc>
      </w:tr>
      <w:tr w:rsidR="001C4F3C" w:rsidRPr="001C4F3C" w14:paraId="14C14487" w14:textId="77777777" w:rsidTr="00A021EE">
        <w:trPr>
          <w:cantSplit/>
          <w:trHeight w:val="5651"/>
          <w:jc w:val="center"/>
        </w:trPr>
        <w:tc>
          <w:tcPr>
            <w:tcW w:w="9072" w:type="dxa"/>
            <w:gridSpan w:val="4"/>
          </w:tcPr>
          <w:p w14:paraId="07845BD9" w14:textId="77777777" w:rsidR="001C4F3C" w:rsidRPr="001C4F3C" w:rsidRDefault="001C4F3C" w:rsidP="001C4F3C">
            <w:pPr>
              <w:ind w:firstLineChars="100" w:firstLine="240"/>
              <w:rPr>
                <w:rFonts w:ascii="Times New Roman" w:eastAsia="宋体" w:hAnsi="Times New Roman" w:cs="Times New Roman"/>
                <w:color w:val="000000"/>
                <w:sz w:val="24"/>
                <w:szCs w:val="24"/>
              </w:rPr>
            </w:pPr>
            <w:r w:rsidRPr="001C4F3C">
              <w:rPr>
                <w:rFonts w:ascii="Times New Roman" w:eastAsia="宋体" w:hAnsi="Times New Roman" w:cs="Times New Roman" w:hint="eastAsia"/>
                <w:color w:val="000000"/>
                <w:sz w:val="24"/>
                <w:szCs w:val="24"/>
              </w:rPr>
              <w:t>刘明明同志，男，</w:t>
            </w:r>
            <w:r w:rsidRPr="001C4F3C">
              <w:rPr>
                <w:rFonts w:ascii="Times New Roman" w:eastAsia="宋体" w:hAnsi="Times New Roman" w:cs="Times New Roman" w:hint="eastAsia"/>
                <w:color w:val="000000"/>
                <w:sz w:val="24"/>
                <w:szCs w:val="24"/>
              </w:rPr>
              <w:t>1989</w:t>
            </w:r>
            <w:r w:rsidRPr="001C4F3C">
              <w:rPr>
                <w:rFonts w:ascii="Times New Roman" w:eastAsia="宋体" w:hAnsi="Times New Roman" w:cs="Times New Roman" w:hint="eastAsia"/>
                <w:color w:val="000000"/>
                <w:sz w:val="24"/>
                <w:szCs w:val="24"/>
              </w:rPr>
              <w:t>年</w:t>
            </w:r>
            <w:r w:rsidRPr="001C4F3C">
              <w:rPr>
                <w:rFonts w:ascii="Times New Roman" w:eastAsia="宋体" w:hAnsi="Times New Roman" w:cs="Times New Roman" w:hint="eastAsia"/>
                <w:color w:val="000000"/>
                <w:sz w:val="24"/>
                <w:szCs w:val="24"/>
              </w:rPr>
              <w:t>12</w:t>
            </w:r>
            <w:r w:rsidRPr="001C4F3C">
              <w:rPr>
                <w:rFonts w:ascii="Times New Roman" w:eastAsia="宋体" w:hAnsi="Times New Roman" w:cs="Times New Roman" w:hint="eastAsia"/>
                <w:color w:val="000000"/>
                <w:sz w:val="24"/>
                <w:szCs w:val="24"/>
              </w:rPr>
              <w:t>月出生，现任山东理工大学机械工程学院教授，博士生导师，山东省青创团队负责人，江苏省“</w:t>
            </w:r>
            <w:r w:rsidRPr="001C4F3C">
              <w:rPr>
                <w:rFonts w:ascii="Times New Roman" w:eastAsia="宋体" w:hAnsi="Times New Roman" w:cs="Times New Roman" w:hint="eastAsia"/>
                <w:color w:val="000000"/>
                <w:sz w:val="24"/>
                <w:szCs w:val="24"/>
              </w:rPr>
              <w:t>3</w:t>
            </w:r>
            <w:r w:rsidRPr="001C4F3C">
              <w:rPr>
                <w:rFonts w:ascii="Times New Roman" w:eastAsia="宋体" w:hAnsi="Times New Roman" w:cs="Times New Roman"/>
                <w:color w:val="000000"/>
                <w:sz w:val="24"/>
                <w:szCs w:val="24"/>
              </w:rPr>
              <w:t>33</w:t>
            </w:r>
            <w:r w:rsidRPr="001C4F3C">
              <w:rPr>
                <w:rFonts w:ascii="Times New Roman" w:eastAsia="宋体" w:hAnsi="Times New Roman" w:cs="Times New Roman"/>
                <w:color w:val="000000"/>
                <w:sz w:val="24"/>
                <w:szCs w:val="24"/>
              </w:rPr>
              <w:t>工程</w:t>
            </w:r>
            <w:r w:rsidRPr="001C4F3C">
              <w:rPr>
                <w:rFonts w:ascii="Times New Roman" w:eastAsia="宋体" w:hAnsi="Times New Roman" w:cs="Times New Roman" w:hint="eastAsia"/>
                <w:color w:val="000000"/>
                <w:sz w:val="24"/>
                <w:szCs w:val="24"/>
              </w:rPr>
              <w:t>”人才，长期从事机械摩擦学和激光加工领域的研究工作。该同志政治立场坚定，恪守科学道德，学风严谨，展现了优秀的科研能力和创新精神。对其具体评价如下：</w:t>
            </w:r>
          </w:p>
          <w:p w14:paraId="35D39C83" w14:textId="264D1D5D" w:rsidR="001C4F3C" w:rsidRDefault="001C4F3C" w:rsidP="001C4F3C">
            <w:pPr>
              <w:ind w:firstLineChars="100" w:firstLine="240"/>
              <w:rPr>
                <w:rFonts w:ascii="Times New Roman" w:eastAsia="宋体" w:hAnsi="Times New Roman" w:cs="Times New Roman"/>
                <w:color w:val="000000"/>
                <w:sz w:val="24"/>
                <w:szCs w:val="24"/>
              </w:rPr>
            </w:pPr>
            <w:r w:rsidRPr="001C4F3C">
              <w:rPr>
                <w:rFonts w:ascii="Times New Roman" w:eastAsia="宋体" w:hAnsi="Times New Roman" w:cs="Times New Roman" w:hint="eastAsia"/>
                <w:color w:val="000000"/>
                <w:sz w:val="24"/>
                <w:szCs w:val="24"/>
              </w:rPr>
              <w:t>刘明明同志紧密对接山东省新旧动能转换及高端装备制造业发展需求，针对机械装备关键传动部件材料表面的摩擦磨损失效问题，作为负责人组建“仿生机械摩擦学创新团队”，将“源于自然，超越自然”的前沿仿生设计理念与先进的激光制造技术相结合，聚焦于“基于激光微纳制造的智能润滑表面”的精准创制，形成了“材料设计</w:t>
            </w:r>
            <w:r w:rsidRPr="001C4F3C">
              <w:rPr>
                <w:rFonts w:ascii="Times New Roman" w:eastAsia="宋体" w:hAnsi="Times New Roman" w:cs="Times New Roman" w:hint="eastAsia"/>
                <w:color w:val="000000"/>
                <w:sz w:val="24"/>
                <w:szCs w:val="24"/>
              </w:rPr>
              <w:t>-</w:t>
            </w:r>
            <w:r w:rsidRPr="001C4F3C">
              <w:rPr>
                <w:rFonts w:ascii="Times New Roman" w:eastAsia="宋体" w:hAnsi="Times New Roman" w:cs="Times New Roman" w:hint="eastAsia"/>
                <w:color w:val="000000"/>
                <w:sz w:val="24"/>
                <w:szCs w:val="24"/>
              </w:rPr>
              <w:t>装备开发</w:t>
            </w:r>
            <w:r w:rsidRPr="001C4F3C">
              <w:rPr>
                <w:rFonts w:ascii="Times New Roman" w:eastAsia="宋体" w:hAnsi="Times New Roman" w:cs="Times New Roman" w:hint="eastAsia"/>
                <w:color w:val="000000"/>
                <w:sz w:val="24"/>
                <w:szCs w:val="24"/>
              </w:rPr>
              <w:t>-</w:t>
            </w:r>
            <w:r w:rsidRPr="001C4F3C">
              <w:rPr>
                <w:rFonts w:ascii="Times New Roman" w:eastAsia="宋体" w:hAnsi="Times New Roman" w:cs="Times New Roman" w:hint="eastAsia"/>
                <w:color w:val="000000"/>
                <w:sz w:val="24"/>
                <w:szCs w:val="24"/>
              </w:rPr>
              <w:t>测试评价</w:t>
            </w:r>
            <w:r w:rsidRPr="001C4F3C">
              <w:rPr>
                <w:rFonts w:ascii="Times New Roman" w:eastAsia="宋体" w:hAnsi="Times New Roman" w:cs="Times New Roman" w:hint="eastAsia"/>
                <w:color w:val="000000"/>
                <w:sz w:val="24"/>
                <w:szCs w:val="24"/>
              </w:rPr>
              <w:t>-</w:t>
            </w:r>
            <w:r w:rsidRPr="001C4F3C">
              <w:rPr>
                <w:rFonts w:ascii="Times New Roman" w:eastAsia="宋体" w:hAnsi="Times New Roman" w:cs="Times New Roman" w:hint="eastAsia"/>
                <w:color w:val="000000"/>
                <w:sz w:val="24"/>
                <w:szCs w:val="24"/>
              </w:rPr>
              <w:t>工程应用”的研发体系，搭建了复杂多变苛刻环境下的机械工程材料制备与性能评价测试平台，开发了激光</w:t>
            </w:r>
            <w:proofErr w:type="gramStart"/>
            <w:r w:rsidRPr="001C4F3C">
              <w:rPr>
                <w:rFonts w:ascii="Times New Roman" w:eastAsia="宋体" w:hAnsi="Times New Roman" w:cs="Times New Roman" w:hint="eastAsia"/>
                <w:color w:val="000000"/>
                <w:sz w:val="24"/>
                <w:szCs w:val="24"/>
              </w:rPr>
              <w:t>微纳加工</w:t>
            </w:r>
            <w:proofErr w:type="gramEnd"/>
            <w:r w:rsidRPr="001C4F3C">
              <w:rPr>
                <w:rFonts w:ascii="Times New Roman" w:eastAsia="宋体" w:hAnsi="Times New Roman" w:cs="Times New Roman" w:hint="eastAsia"/>
                <w:color w:val="000000"/>
                <w:sz w:val="24"/>
                <w:szCs w:val="24"/>
              </w:rPr>
              <w:t>-</w:t>
            </w:r>
            <w:r w:rsidRPr="001C4F3C">
              <w:rPr>
                <w:rFonts w:ascii="Times New Roman" w:eastAsia="宋体" w:hAnsi="Times New Roman" w:cs="Times New Roman" w:hint="eastAsia"/>
                <w:color w:val="000000"/>
                <w:sz w:val="24"/>
                <w:szCs w:val="24"/>
              </w:rPr>
              <w:t>功能防护涂层复合制造技术，阐明了机械材料</w:t>
            </w:r>
            <w:proofErr w:type="gramStart"/>
            <w:r w:rsidRPr="001C4F3C">
              <w:rPr>
                <w:rFonts w:ascii="Times New Roman" w:eastAsia="宋体" w:hAnsi="Times New Roman" w:cs="Times New Roman" w:hint="eastAsia"/>
                <w:color w:val="000000"/>
                <w:sz w:val="24"/>
                <w:szCs w:val="24"/>
              </w:rPr>
              <w:t>表面固液协同</w:t>
            </w:r>
            <w:proofErr w:type="gramEnd"/>
            <w:r w:rsidRPr="001C4F3C">
              <w:rPr>
                <w:rFonts w:ascii="Times New Roman" w:eastAsia="宋体" w:hAnsi="Times New Roman" w:cs="Times New Roman" w:hint="eastAsia"/>
                <w:color w:val="000000"/>
                <w:sz w:val="24"/>
                <w:szCs w:val="24"/>
              </w:rPr>
              <w:t>润滑减摩机制，推动了机械仿生界面材料在润滑减摩的工程应用。该同志先后主持了国家自然科学基金面上基金和青年基金，山东省自然科学基金、江苏省自然科学基金，中国博士后基金等</w:t>
            </w:r>
            <w:r w:rsidRPr="001C4F3C">
              <w:rPr>
                <w:rFonts w:ascii="Times New Roman" w:eastAsia="宋体" w:hAnsi="Times New Roman" w:cs="Times New Roman" w:hint="eastAsia"/>
                <w:color w:val="000000"/>
                <w:sz w:val="24"/>
                <w:szCs w:val="24"/>
              </w:rPr>
              <w:t>10</w:t>
            </w:r>
            <w:r w:rsidRPr="001C4F3C">
              <w:rPr>
                <w:rFonts w:ascii="Times New Roman" w:eastAsia="宋体" w:hAnsi="Times New Roman" w:cs="Times New Roman" w:hint="eastAsia"/>
                <w:color w:val="000000"/>
                <w:sz w:val="24"/>
                <w:szCs w:val="24"/>
              </w:rPr>
              <w:t>余项纵向课题</w:t>
            </w:r>
            <w:r>
              <w:rPr>
                <w:rFonts w:ascii="Times New Roman" w:eastAsia="宋体" w:hAnsi="Times New Roman" w:cs="Times New Roman" w:hint="eastAsia"/>
                <w:color w:val="000000"/>
                <w:sz w:val="24"/>
                <w:szCs w:val="24"/>
              </w:rPr>
              <w:t>；</w:t>
            </w:r>
            <w:r w:rsidRPr="001C4F3C">
              <w:rPr>
                <w:rFonts w:ascii="Times New Roman" w:eastAsia="宋体" w:hAnsi="Times New Roman" w:cs="Times New Roman" w:hint="eastAsia"/>
                <w:color w:val="000000"/>
                <w:sz w:val="24"/>
                <w:szCs w:val="24"/>
              </w:rPr>
              <w:t>以第一作者或通讯作者在</w:t>
            </w:r>
            <w:r w:rsidRPr="001C4F3C">
              <w:rPr>
                <w:rFonts w:ascii="Times New Roman" w:eastAsia="宋体" w:hAnsi="Times New Roman" w:cs="Times New Roman" w:hint="eastAsia"/>
                <w:color w:val="000000"/>
                <w:sz w:val="24"/>
                <w:szCs w:val="24"/>
              </w:rPr>
              <w:t>ACS Nano, Advanced Functional Materials, Composites Part B: Engineering</w:t>
            </w:r>
            <w:r w:rsidRPr="001C4F3C">
              <w:rPr>
                <w:rFonts w:ascii="Times New Roman" w:eastAsia="宋体" w:hAnsi="Times New Roman" w:cs="Times New Roman" w:hint="eastAsia"/>
                <w:color w:val="000000"/>
                <w:sz w:val="24"/>
                <w:szCs w:val="24"/>
              </w:rPr>
              <w:t>，</w:t>
            </w:r>
            <w:r w:rsidRPr="001C4F3C">
              <w:rPr>
                <w:rFonts w:ascii="Times New Roman" w:eastAsia="宋体" w:hAnsi="Times New Roman" w:cs="Times New Roman" w:hint="eastAsia"/>
                <w:color w:val="000000"/>
                <w:sz w:val="24"/>
                <w:szCs w:val="24"/>
              </w:rPr>
              <w:t>Friction</w:t>
            </w:r>
            <w:r w:rsidRPr="001C4F3C">
              <w:rPr>
                <w:rFonts w:ascii="Times New Roman" w:eastAsia="宋体" w:hAnsi="Times New Roman" w:cs="Times New Roman" w:hint="eastAsia"/>
                <w:color w:val="000000"/>
                <w:sz w:val="24"/>
                <w:szCs w:val="24"/>
              </w:rPr>
              <w:t>等期刊发表</w:t>
            </w:r>
            <w:r w:rsidRPr="001C4F3C">
              <w:rPr>
                <w:rFonts w:ascii="Times New Roman" w:eastAsia="宋体" w:hAnsi="Times New Roman" w:cs="Times New Roman" w:hint="eastAsia"/>
                <w:color w:val="000000"/>
                <w:sz w:val="24"/>
                <w:szCs w:val="24"/>
              </w:rPr>
              <w:t>SCI</w:t>
            </w:r>
            <w:r w:rsidRPr="001C4F3C">
              <w:rPr>
                <w:rFonts w:ascii="Times New Roman" w:eastAsia="宋体" w:hAnsi="Times New Roman" w:cs="Times New Roman" w:hint="eastAsia"/>
                <w:color w:val="000000"/>
                <w:sz w:val="24"/>
                <w:szCs w:val="24"/>
              </w:rPr>
              <w:t>论文</w:t>
            </w:r>
            <w:r w:rsidRPr="001C4F3C">
              <w:rPr>
                <w:rFonts w:ascii="Times New Roman" w:eastAsia="宋体" w:hAnsi="Times New Roman" w:cs="Times New Roman" w:hint="eastAsia"/>
                <w:color w:val="000000"/>
                <w:sz w:val="24"/>
                <w:szCs w:val="24"/>
              </w:rPr>
              <w:t>90</w:t>
            </w:r>
            <w:r w:rsidRPr="001C4F3C">
              <w:rPr>
                <w:rFonts w:ascii="Times New Roman" w:eastAsia="宋体" w:hAnsi="Times New Roman" w:cs="Times New Roman" w:hint="eastAsia"/>
                <w:color w:val="000000"/>
                <w:sz w:val="24"/>
                <w:szCs w:val="24"/>
              </w:rPr>
              <w:t>余篇，被引用超过</w:t>
            </w:r>
            <w:r w:rsidRPr="001C4F3C">
              <w:rPr>
                <w:rFonts w:ascii="Times New Roman" w:eastAsia="宋体" w:hAnsi="Times New Roman" w:cs="Times New Roman" w:hint="eastAsia"/>
                <w:color w:val="000000"/>
                <w:sz w:val="24"/>
                <w:szCs w:val="24"/>
              </w:rPr>
              <w:t>3800</w:t>
            </w:r>
            <w:r w:rsidRPr="001C4F3C">
              <w:rPr>
                <w:rFonts w:ascii="Times New Roman" w:eastAsia="宋体" w:hAnsi="Times New Roman" w:cs="Times New Roman" w:hint="eastAsia"/>
                <w:color w:val="000000"/>
                <w:sz w:val="24"/>
                <w:szCs w:val="24"/>
              </w:rPr>
              <w:t>余次，</w:t>
            </w:r>
            <w:r w:rsidRPr="001C4F3C">
              <w:rPr>
                <w:rFonts w:ascii="Times New Roman" w:eastAsia="宋体" w:hAnsi="Times New Roman" w:cs="Times New Roman" w:hint="eastAsia"/>
                <w:color w:val="000000"/>
                <w:sz w:val="24"/>
                <w:szCs w:val="24"/>
              </w:rPr>
              <w:t>h-index</w:t>
            </w:r>
            <w:r w:rsidRPr="001C4F3C">
              <w:rPr>
                <w:rFonts w:ascii="Times New Roman" w:eastAsia="宋体" w:hAnsi="Times New Roman" w:cs="Times New Roman" w:hint="eastAsia"/>
                <w:color w:val="000000"/>
                <w:sz w:val="24"/>
                <w:szCs w:val="24"/>
              </w:rPr>
              <w:t>指数为</w:t>
            </w:r>
            <w:r w:rsidRPr="001C4F3C">
              <w:rPr>
                <w:rFonts w:ascii="Times New Roman" w:eastAsia="宋体" w:hAnsi="Times New Roman" w:cs="Times New Roman" w:hint="eastAsia"/>
                <w:color w:val="000000"/>
                <w:sz w:val="24"/>
                <w:szCs w:val="24"/>
              </w:rPr>
              <w:t>35</w:t>
            </w:r>
            <w:r w:rsidRPr="001C4F3C">
              <w:rPr>
                <w:rFonts w:ascii="Times New Roman" w:eastAsia="宋体" w:hAnsi="Times New Roman" w:cs="Times New Roman" w:hint="eastAsia"/>
                <w:color w:val="000000"/>
                <w:sz w:val="24"/>
                <w:szCs w:val="24"/>
              </w:rPr>
              <w:t>；授权国家发明专利</w:t>
            </w:r>
            <w:r w:rsidRPr="001C4F3C">
              <w:rPr>
                <w:rFonts w:ascii="Times New Roman" w:eastAsia="宋体" w:hAnsi="Times New Roman" w:cs="Times New Roman" w:hint="eastAsia"/>
                <w:color w:val="000000"/>
                <w:sz w:val="24"/>
                <w:szCs w:val="24"/>
              </w:rPr>
              <w:t>10</w:t>
            </w:r>
            <w:r w:rsidRPr="001C4F3C">
              <w:rPr>
                <w:rFonts w:ascii="Times New Roman" w:eastAsia="宋体" w:hAnsi="Times New Roman" w:cs="Times New Roman" w:hint="eastAsia"/>
                <w:color w:val="000000"/>
                <w:sz w:val="24"/>
                <w:szCs w:val="24"/>
              </w:rPr>
              <w:t>余项；先后荣获中国科学院院长奖、江苏省高层次人才培养计划“</w:t>
            </w:r>
            <w:r w:rsidRPr="001C4F3C">
              <w:rPr>
                <w:rFonts w:ascii="Times New Roman" w:eastAsia="宋体" w:hAnsi="Times New Roman" w:cs="Times New Roman" w:hint="eastAsia"/>
                <w:color w:val="000000"/>
                <w:sz w:val="24"/>
                <w:szCs w:val="24"/>
              </w:rPr>
              <w:t>333</w:t>
            </w:r>
            <w:r w:rsidRPr="001C4F3C">
              <w:rPr>
                <w:rFonts w:ascii="Times New Roman" w:eastAsia="宋体" w:hAnsi="Times New Roman" w:cs="Times New Roman" w:hint="eastAsia"/>
                <w:color w:val="000000"/>
                <w:sz w:val="24"/>
                <w:szCs w:val="24"/>
              </w:rPr>
              <w:t>工程”、激光加工专委会“激光金耀奖”等荣誉奖励。</w:t>
            </w:r>
            <w:r>
              <w:rPr>
                <w:rFonts w:ascii="Times New Roman" w:eastAsia="宋体" w:hAnsi="Times New Roman" w:cs="Times New Roman" w:hint="eastAsia"/>
                <w:color w:val="000000"/>
                <w:sz w:val="24"/>
                <w:szCs w:val="24"/>
              </w:rPr>
              <w:t>前期</w:t>
            </w:r>
            <w:r w:rsidRPr="001C4F3C">
              <w:rPr>
                <w:rFonts w:ascii="Times New Roman" w:eastAsia="宋体" w:hAnsi="Times New Roman" w:cs="Times New Roman" w:hint="eastAsia"/>
                <w:color w:val="000000"/>
                <w:sz w:val="24"/>
                <w:szCs w:val="24"/>
              </w:rPr>
              <w:t>开发的技术及装备在</w:t>
            </w:r>
            <w:proofErr w:type="gramStart"/>
            <w:r w:rsidRPr="001C4F3C">
              <w:rPr>
                <w:rFonts w:ascii="Times New Roman" w:eastAsia="宋体" w:hAnsi="Times New Roman" w:cs="Times New Roman" w:hint="eastAsia"/>
                <w:color w:val="000000"/>
                <w:sz w:val="24"/>
                <w:szCs w:val="24"/>
              </w:rPr>
              <w:t>淄</w:t>
            </w:r>
            <w:proofErr w:type="gramEnd"/>
            <w:r w:rsidRPr="001C4F3C">
              <w:rPr>
                <w:rFonts w:ascii="Times New Roman" w:eastAsia="宋体" w:hAnsi="Times New Roman" w:cs="Times New Roman" w:hint="eastAsia"/>
                <w:color w:val="000000"/>
                <w:sz w:val="24"/>
                <w:szCs w:val="24"/>
              </w:rPr>
              <w:t>柴动力有限公司、淄博正华助剂股份有限公司等获得应用推广，极大提高了极端环境条件下机械工程材料的服役性能和使用寿命，其研究基础为我国机械仿生摩擦学功能表面设计和制备提供了理论依据和技术支撑。鉴于以上突出表现，对照山东省机械工业科学技术青年奖的评选条件，我单位决定提名刘明明同志为</w:t>
            </w:r>
            <w:r w:rsidRPr="001C4F3C">
              <w:rPr>
                <w:rFonts w:ascii="Times New Roman" w:eastAsia="宋体" w:hAnsi="Times New Roman" w:cs="Times New Roman" w:hint="eastAsia"/>
                <w:color w:val="000000"/>
                <w:sz w:val="24"/>
                <w:szCs w:val="24"/>
              </w:rPr>
              <w:t>2026</w:t>
            </w:r>
            <w:r w:rsidRPr="001C4F3C">
              <w:rPr>
                <w:rFonts w:ascii="Times New Roman" w:eastAsia="宋体" w:hAnsi="Times New Roman" w:cs="Times New Roman" w:hint="eastAsia"/>
                <w:color w:val="000000"/>
                <w:sz w:val="24"/>
                <w:szCs w:val="24"/>
              </w:rPr>
              <w:t>年度山东省机械工业科学技术青年奖候选人。</w:t>
            </w:r>
          </w:p>
          <w:p w14:paraId="349A0BBE" w14:textId="776C3F4A" w:rsidR="001C4F3C" w:rsidRPr="001C4F3C" w:rsidRDefault="001C4F3C" w:rsidP="001C4F3C">
            <w:pPr>
              <w:ind w:firstLineChars="100" w:firstLine="240"/>
              <w:rPr>
                <w:rFonts w:ascii="Times New Roman" w:eastAsia="宋体" w:hAnsi="Times New Roman" w:cs="Times New Roman"/>
                <w:color w:val="000000"/>
                <w:sz w:val="24"/>
                <w:szCs w:val="24"/>
              </w:rPr>
            </w:pPr>
            <w:r w:rsidRPr="001C4F3C">
              <w:rPr>
                <w:rFonts w:ascii="Times New Roman" w:eastAsia="宋体" w:hAnsi="Times New Roman" w:cs="Times New Roman" w:hint="eastAsia"/>
                <w:color w:val="000000"/>
                <w:sz w:val="24"/>
                <w:szCs w:val="24"/>
              </w:rPr>
              <w:t>我单位认真审阅了刘明明同志的申报材料，确认全部材料真实有效，并已于</w:t>
            </w:r>
            <w:r w:rsidRPr="001C4F3C">
              <w:rPr>
                <w:rFonts w:ascii="Times New Roman" w:eastAsia="宋体" w:hAnsi="Times New Roman" w:cs="Times New Roman" w:hint="eastAsia"/>
                <w:color w:val="000000"/>
                <w:sz w:val="24"/>
                <w:szCs w:val="24"/>
              </w:rPr>
              <w:t>2026</w:t>
            </w:r>
            <w:r w:rsidRPr="001C4F3C">
              <w:rPr>
                <w:rFonts w:ascii="Times New Roman" w:eastAsia="宋体" w:hAnsi="Times New Roman" w:cs="Times New Roman" w:hint="eastAsia"/>
                <w:color w:val="000000"/>
                <w:sz w:val="24"/>
                <w:szCs w:val="24"/>
              </w:rPr>
              <w:t>年</w:t>
            </w:r>
            <w:r w:rsidRPr="001C4F3C">
              <w:rPr>
                <w:rFonts w:ascii="Times New Roman" w:eastAsia="宋体" w:hAnsi="Times New Roman" w:cs="Times New Roman"/>
                <w:color w:val="000000"/>
                <w:sz w:val="24"/>
                <w:szCs w:val="24"/>
                <w:highlight w:val="yellow"/>
              </w:rPr>
              <w:t>6</w:t>
            </w:r>
            <w:r w:rsidRPr="001C4F3C">
              <w:rPr>
                <w:rFonts w:ascii="Times New Roman" w:eastAsia="宋体" w:hAnsi="Times New Roman" w:cs="Times New Roman" w:hint="eastAsia"/>
                <w:color w:val="000000"/>
                <w:sz w:val="24"/>
                <w:szCs w:val="24"/>
                <w:highlight w:val="yellow"/>
              </w:rPr>
              <w:t>月</w:t>
            </w:r>
            <w:r w:rsidRPr="001C4F3C">
              <w:rPr>
                <w:rFonts w:ascii="Times New Roman" w:eastAsia="宋体" w:hAnsi="Times New Roman" w:cs="Times New Roman"/>
                <w:color w:val="000000"/>
                <w:sz w:val="24"/>
                <w:szCs w:val="24"/>
                <w:highlight w:val="yellow"/>
              </w:rPr>
              <w:t>12</w:t>
            </w:r>
            <w:r w:rsidRPr="001C4F3C">
              <w:rPr>
                <w:rFonts w:ascii="Times New Roman" w:eastAsia="宋体" w:hAnsi="Times New Roman" w:cs="Times New Roman" w:hint="eastAsia"/>
                <w:color w:val="000000"/>
                <w:sz w:val="24"/>
                <w:szCs w:val="24"/>
                <w:highlight w:val="yellow"/>
              </w:rPr>
              <w:t>日至</w:t>
            </w:r>
            <w:r w:rsidRPr="001C4F3C">
              <w:rPr>
                <w:rFonts w:ascii="Times New Roman" w:eastAsia="宋体" w:hAnsi="Times New Roman" w:cs="Times New Roman"/>
                <w:color w:val="000000"/>
                <w:sz w:val="24"/>
                <w:szCs w:val="24"/>
                <w:highlight w:val="yellow"/>
              </w:rPr>
              <w:t>6</w:t>
            </w:r>
            <w:r w:rsidRPr="001C4F3C">
              <w:rPr>
                <w:rFonts w:ascii="Times New Roman" w:eastAsia="宋体" w:hAnsi="Times New Roman" w:cs="Times New Roman" w:hint="eastAsia"/>
                <w:color w:val="000000"/>
                <w:sz w:val="24"/>
                <w:szCs w:val="24"/>
                <w:highlight w:val="yellow"/>
              </w:rPr>
              <w:t>月</w:t>
            </w:r>
            <w:r w:rsidRPr="001C4F3C">
              <w:rPr>
                <w:rFonts w:ascii="Times New Roman" w:eastAsia="宋体" w:hAnsi="Times New Roman" w:cs="Times New Roman"/>
                <w:color w:val="000000"/>
                <w:sz w:val="24"/>
                <w:szCs w:val="24"/>
                <w:highlight w:val="yellow"/>
              </w:rPr>
              <w:t>17</w:t>
            </w:r>
            <w:r w:rsidRPr="001C4F3C">
              <w:rPr>
                <w:rFonts w:ascii="Times New Roman" w:eastAsia="宋体" w:hAnsi="Times New Roman" w:cs="Times New Roman" w:hint="eastAsia"/>
                <w:color w:val="000000"/>
                <w:sz w:val="24"/>
                <w:szCs w:val="24"/>
                <w:highlight w:val="yellow"/>
              </w:rPr>
              <w:t>日</w:t>
            </w:r>
            <w:r w:rsidRPr="001C4F3C">
              <w:rPr>
                <w:rFonts w:ascii="Times New Roman" w:eastAsia="宋体" w:hAnsi="Times New Roman" w:cs="Times New Roman" w:hint="eastAsia"/>
                <w:color w:val="000000"/>
                <w:sz w:val="24"/>
                <w:szCs w:val="24"/>
              </w:rPr>
              <w:t>在本单位进行了为期</w:t>
            </w:r>
            <w:r w:rsidRPr="001C4F3C">
              <w:rPr>
                <w:rFonts w:ascii="Times New Roman" w:eastAsia="宋体" w:hAnsi="Times New Roman" w:cs="Times New Roman" w:hint="eastAsia"/>
                <w:color w:val="000000"/>
                <w:sz w:val="24"/>
                <w:szCs w:val="24"/>
              </w:rPr>
              <w:t>5</w:t>
            </w:r>
            <w:r w:rsidRPr="001C4F3C">
              <w:rPr>
                <w:rFonts w:ascii="Times New Roman" w:eastAsia="宋体" w:hAnsi="Times New Roman" w:cs="Times New Roman" w:hint="eastAsia"/>
                <w:color w:val="000000"/>
                <w:sz w:val="24"/>
                <w:szCs w:val="24"/>
              </w:rPr>
              <w:t>个工作日的公示。公示期间无异议。</w:t>
            </w:r>
          </w:p>
        </w:tc>
      </w:tr>
      <w:tr w:rsidR="001C4F3C" w:rsidRPr="001C4F3C" w14:paraId="58A8DB4C" w14:textId="77777777" w:rsidTr="00A021EE">
        <w:trPr>
          <w:cantSplit/>
          <w:trHeight w:val="3075"/>
          <w:jc w:val="center"/>
        </w:trPr>
        <w:tc>
          <w:tcPr>
            <w:tcW w:w="9072" w:type="dxa"/>
            <w:gridSpan w:val="4"/>
            <w:tcBorders>
              <w:top w:val="single" w:sz="4" w:space="0" w:color="auto"/>
              <w:left w:val="single" w:sz="8" w:space="0" w:color="auto"/>
              <w:bottom w:val="single" w:sz="8" w:space="0" w:color="auto"/>
            </w:tcBorders>
          </w:tcPr>
          <w:p w14:paraId="12FB5BDC" w14:textId="77777777" w:rsidR="001C4F3C" w:rsidRPr="001C4F3C" w:rsidRDefault="001C4F3C" w:rsidP="001C4F3C">
            <w:pPr>
              <w:spacing w:line="360" w:lineRule="auto"/>
              <w:ind w:firstLineChars="200" w:firstLine="422"/>
              <w:jc w:val="left"/>
              <w:rPr>
                <w:rFonts w:ascii="Times New Roman" w:eastAsia="宋体" w:hAnsi="Times New Roman" w:cs="Times New Roman"/>
                <w:color w:val="000000"/>
                <w:szCs w:val="21"/>
              </w:rPr>
            </w:pPr>
            <w:bookmarkStart w:id="1" w:name="OLE_LINK5"/>
            <w:r w:rsidRPr="001C4F3C">
              <w:rPr>
                <w:rFonts w:ascii="Times New Roman" w:eastAsia="宋体" w:hAnsi="Times New Roman" w:cs="Times New Roman"/>
                <w:b/>
                <w:bCs/>
                <w:color w:val="000000"/>
                <w:szCs w:val="21"/>
              </w:rPr>
              <w:t>声明：</w:t>
            </w:r>
            <w:r w:rsidRPr="001C4F3C">
              <w:rPr>
                <w:rFonts w:ascii="Times New Roman" w:eastAsia="宋体" w:hAnsi="Times New Roman" w:cs="Times New Roman"/>
                <w:color w:val="000000"/>
                <w:szCs w:val="21"/>
              </w:rPr>
              <w:t>本单位遵守山东省机械工业</w:t>
            </w:r>
            <w:r w:rsidRPr="001C4F3C">
              <w:rPr>
                <w:rFonts w:ascii="Times New Roman" w:eastAsia="宋体" w:hAnsi="Times New Roman" w:cs="Times New Roman" w:hint="eastAsia"/>
                <w:color w:val="000000"/>
                <w:szCs w:val="21"/>
              </w:rPr>
              <w:t>协会</w:t>
            </w:r>
            <w:r w:rsidRPr="001C4F3C">
              <w:rPr>
                <w:rFonts w:ascii="Times New Roman" w:eastAsia="宋体" w:hAnsi="Times New Roman" w:cs="Times New Roman"/>
                <w:color w:val="000000"/>
                <w:szCs w:val="21"/>
              </w:rPr>
              <w:t>对提名工作的具体要求，履行提名者责任，承诺遵守提名及评审工作纪律，对提名材料的真实性和准确性负责，并按要求对候选人政治、品行、水平、作风、廉洁等情况进行了审核，确认不存在任何违反国家保密相关法律法规或侵犯他人知识产权及其他不得提名的情形。如有材料虚假或违纪行为，愿意承担相应责任并接受相应处理。如产生争议，将负责核实查证并出具调查核实意见。</w:t>
            </w:r>
          </w:p>
          <w:p w14:paraId="4FFFB8D3" w14:textId="77777777" w:rsidR="001C4F3C" w:rsidRPr="001C4F3C" w:rsidRDefault="001C4F3C" w:rsidP="001C4F3C">
            <w:pPr>
              <w:rPr>
                <w:rFonts w:ascii="Times New Roman" w:eastAsia="宋体" w:hAnsi="Times New Roman" w:cs="Times New Roman"/>
                <w:color w:val="000000"/>
                <w:szCs w:val="21"/>
              </w:rPr>
            </w:pPr>
          </w:p>
          <w:p w14:paraId="20624F72" w14:textId="77777777" w:rsidR="001C4F3C" w:rsidRPr="001C4F3C" w:rsidRDefault="001C4F3C" w:rsidP="001C4F3C">
            <w:pPr>
              <w:ind w:firstLineChars="200" w:firstLine="420"/>
              <w:rPr>
                <w:rFonts w:ascii="Times New Roman" w:eastAsia="宋体" w:hAnsi="Times New Roman" w:cs="Times New Roman"/>
                <w:color w:val="000000"/>
                <w:szCs w:val="21"/>
              </w:rPr>
            </w:pPr>
            <w:r w:rsidRPr="001C4F3C">
              <w:rPr>
                <w:rFonts w:ascii="Times New Roman" w:eastAsia="宋体" w:hAnsi="Times New Roman" w:cs="Times New Roman"/>
                <w:color w:val="000000"/>
                <w:szCs w:val="21"/>
              </w:rPr>
              <w:t>法人代表签名：</w:t>
            </w:r>
            <w:r w:rsidRPr="001C4F3C">
              <w:rPr>
                <w:rFonts w:ascii="Times New Roman" w:eastAsia="宋体" w:hAnsi="Times New Roman" w:cs="Times New Roman"/>
                <w:color w:val="000000"/>
                <w:szCs w:val="21"/>
              </w:rPr>
              <w:t xml:space="preserve">                                          </w:t>
            </w:r>
            <w:r w:rsidRPr="001C4F3C">
              <w:rPr>
                <w:rFonts w:ascii="Times New Roman" w:eastAsia="宋体" w:hAnsi="Times New Roman" w:cs="Times New Roman"/>
                <w:color w:val="000000"/>
                <w:szCs w:val="21"/>
              </w:rPr>
              <w:t>提名单位（盖章）</w:t>
            </w:r>
          </w:p>
          <w:p w14:paraId="768E8541" w14:textId="77777777" w:rsidR="001C4F3C" w:rsidRPr="001C4F3C" w:rsidRDefault="001C4F3C" w:rsidP="001C4F3C">
            <w:pPr>
              <w:ind w:firstLineChars="200" w:firstLine="420"/>
              <w:rPr>
                <w:rFonts w:ascii="Times New Roman" w:eastAsia="宋体" w:hAnsi="Times New Roman" w:cs="Times New Roman"/>
                <w:color w:val="000000"/>
                <w:szCs w:val="21"/>
              </w:rPr>
            </w:pPr>
          </w:p>
          <w:p w14:paraId="549AFB55" w14:textId="7A4A16F3" w:rsidR="001C4F3C" w:rsidRPr="001C4F3C" w:rsidRDefault="001C4F3C" w:rsidP="001C4F3C">
            <w:pPr>
              <w:spacing w:line="360" w:lineRule="auto"/>
              <w:rPr>
                <w:rFonts w:ascii="Times New Roman" w:eastAsia="宋体" w:hAnsi="Times New Roman" w:cs="Times New Roman"/>
                <w:color w:val="000000"/>
                <w:szCs w:val="21"/>
              </w:rPr>
            </w:pPr>
            <w:r w:rsidRPr="001C4F3C">
              <w:rPr>
                <w:rFonts w:ascii="Times New Roman" w:eastAsia="宋体" w:hAnsi="Times New Roman" w:cs="Times New Roman"/>
                <w:color w:val="000000"/>
                <w:szCs w:val="21"/>
              </w:rPr>
              <w:t xml:space="preserve">          </w:t>
            </w:r>
            <w:r w:rsidRPr="001C4F3C">
              <w:rPr>
                <w:rFonts w:ascii="Times New Roman" w:eastAsia="宋体" w:hAnsi="Times New Roman" w:cs="Times New Roman"/>
                <w:color w:val="000000"/>
                <w:szCs w:val="21"/>
              </w:rPr>
              <w:t>年</w:t>
            </w:r>
            <w:r w:rsidRPr="001C4F3C">
              <w:rPr>
                <w:rFonts w:ascii="Times New Roman" w:eastAsia="宋体" w:hAnsi="Times New Roman" w:cs="Times New Roman"/>
                <w:color w:val="000000"/>
                <w:szCs w:val="21"/>
              </w:rPr>
              <w:t xml:space="preserve">    </w:t>
            </w:r>
            <w:r w:rsidRPr="001C4F3C">
              <w:rPr>
                <w:rFonts w:ascii="Times New Roman" w:eastAsia="宋体" w:hAnsi="Times New Roman" w:cs="Times New Roman"/>
                <w:color w:val="000000"/>
                <w:szCs w:val="21"/>
              </w:rPr>
              <w:t>月</w:t>
            </w:r>
            <w:r w:rsidRPr="001C4F3C">
              <w:rPr>
                <w:rFonts w:ascii="Times New Roman" w:eastAsia="宋体" w:hAnsi="Times New Roman" w:cs="Times New Roman"/>
                <w:color w:val="000000"/>
                <w:szCs w:val="21"/>
              </w:rPr>
              <w:t xml:space="preserve">    </w:t>
            </w:r>
            <w:r w:rsidRPr="001C4F3C">
              <w:rPr>
                <w:rFonts w:ascii="Times New Roman" w:eastAsia="宋体" w:hAnsi="Times New Roman" w:cs="Times New Roman"/>
                <w:color w:val="000000"/>
                <w:szCs w:val="21"/>
              </w:rPr>
              <w:t>日</w:t>
            </w:r>
            <w:r w:rsidRPr="001C4F3C">
              <w:rPr>
                <w:rFonts w:ascii="Times New Roman" w:eastAsia="宋体" w:hAnsi="Times New Roman" w:cs="Times New Roman"/>
                <w:color w:val="000000"/>
                <w:szCs w:val="21"/>
              </w:rPr>
              <w:t xml:space="preserve">                                        </w:t>
            </w:r>
            <w:r w:rsidRPr="001C4F3C">
              <w:rPr>
                <w:rFonts w:ascii="Times New Roman" w:eastAsia="宋体" w:hAnsi="Times New Roman" w:cs="Times New Roman"/>
                <w:color w:val="000000"/>
                <w:szCs w:val="21"/>
              </w:rPr>
              <w:t>年</w:t>
            </w:r>
            <w:r w:rsidRPr="001C4F3C">
              <w:rPr>
                <w:rFonts w:ascii="Times New Roman" w:eastAsia="宋体" w:hAnsi="Times New Roman" w:cs="Times New Roman"/>
                <w:color w:val="000000"/>
                <w:szCs w:val="21"/>
              </w:rPr>
              <w:t xml:space="preserve">    </w:t>
            </w:r>
            <w:r w:rsidRPr="001C4F3C">
              <w:rPr>
                <w:rFonts w:ascii="Times New Roman" w:eastAsia="宋体" w:hAnsi="Times New Roman" w:cs="Times New Roman"/>
                <w:color w:val="000000"/>
                <w:szCs w:val="21"/>
              </w:rPr>
              <w:t>月</w:t>
            </w:r>
            <w:r w:rsidRPr="001C4F3C">
              <w:rPr>
                <w:rFonts w:ascii="Times New Roman" w:eastAsia="宋体" w:hAnsi="Times New Roman" w:cs="Times New Roman"/>
                <w:color w:val="000000"/>
                <w:szCs w:val="21"/>
              </w:rPr>
              <w:t xml:space="preserve">    </w:t>
            </w:r>
            <w:r w:rsidRPr="001C4F3C">
              <w:rPr>
                <w:rFonts w:ascii="Times New Roman" w:eastAsia="宋体" w:hAnsi="Times New Roman" w:cs="Times New Roman"/>
                <w:color w:val="000000"/>
                <w:szCs w:val="21"/>
              </w:rPr>
              <w:t>日</w:t>
            </w:r>
            <w:bookmarkEnd w:id="1"/>
          </w:p>
        </w:tc>
      </w:tr>
    </w:tbl>
    <w:p w14:paraId="488CD2DB" w14:textId="77777777" w:rsidR="007558B0" w:rsidRPr="006F56B0" w:rsidRDefault="007558B0" w:rsidP="006F56B0"/>
    <w:sectPr w:rsidR="007558B0" w:rsidRPr="006F56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E309F" w14:textId="77777777" w:rsidR="00013ABE" w:rsidRDefault="00013ABE" w:rsidP="006F56B0">
      <w:r>
        <w:separator/>
      </w:r>
    </w:p>
  </w:endnote>
  <w:endnote w:type="continuationSeparator" w:id="0">
    <w:p w14:paraId="37C139BD" w14:textId="77777777" w:rsidR="00013ABE" w:rsidRDefault="00013ABE" w:rsidP="006F5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60E5E" w14:textId="77777777" w:rsidR="00013ABE" w:rsidRDefault="00013ABE" w:rsidP="006F56B0">
      <w:r>
        <w:separator/>
      </w:r>
    </w:p>
  </w:footnote>
  <w:footnote w:type="continuationSeparator" w:id="0">
    <w:p w14:paraId="506D9A25" w14:textId="77777777" w:rsidR="00013ABE" w:rsidRDefault="00013ABE" w:rsidP="006F56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C11"/>
    <w:rsid w:val="00013ABE"/>
    <w:rsid w:val="001C4F3C"/>
    <w:rsid w:val="006F56B0"/>
    <w:rsid w:val="007558B0"/>
    <w:rsid w:val="007874DA"/>
    <w:rsid w:val="00815C11"/>
    <w:rsid w:val="009E2BC5"/>
    <w:rsid w:val="00B46EC1"/>
    <w:rsid w:val="00E70A90"/>
    <w:rsid w:val="00E92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2396F"/>
  <w15:chartTrackingRefBased/>
  <w15:docId w15:val="{14B08D51-2D8F-4E53-B2A0-6383DAB1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56B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F56B0"/>
    <w:rPr>
      <w:sz w:val="18"/>
      <w:szCs w:val="18"/>
    </w:rPr>
  </w:style>
  <w:style w:type="paragraph" w:styleId="a5">
    <w:name w:val="footer"/>
    <w:basedOn w:val="a"/>
    <w:link w:val="a6"/>
    <w:uiPriority w:val="99"/>
    <w:unhideWhenUsed/>
    <w:rsid w:val="006F56B0"/>
    <w:pPr>
      <w:tabs>
        <w:tab w:val="center" w:pos="4153"/>
        <w:tab w:val="right" w:pos="8306"/>
      </w:tabs>
      <w:snapToGrid w:val="0"/>
      <w:jc w:val="left"/>
    </w:pPr>
    <w:rPr>
      <w:sz w:val="18"/>
      <w:szCs w:val="18"/>
    </w:rPr>
  </w:style>
  <w:style w:type="character" w:customStyle="1" w:styleId="a6">
    <w:name w:val="页脚 字符"/>
    <w:basedOn w:val="a0"/>
    <w:link w:val="a5"/>
    <w:uiPriority w:val="99"/>
    <w:rsid w:val="006F56B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204</Words>
  <Characters>1164</Characters>
  <Application>Microsoft Office Word</Application>
  <DocSecurity>0</DocSecurity>
  <Lines>9</Lines>
  <Paragraphs>2</Paragraphs>
  <ScaleCrop>false</ScaleCrop>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mingming</dc:creator>
  <cp:keywords/>
  <dc:description/>
  <cp:lastModifiedBy>mingming</cp:lastModifiedBy>
  <cp:revision>4</cp:revision>
  <dcterms:created xsi:type="dcterms:W3CDTF">2026-06-12T01:23:00Z</dcterms:created>
  <dcterms:modified xsi:type="dcterms:W3CDTF">2026-06-12T01:30:00Z</dcterms:modified>
</cp:coreProperties>
</file>